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9881" w14:textId="7D3AC1F8" w:rsidR="007166CE" w:rsidRDefault="00AA3B9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2304C2A" wp14:editId="0C08C34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DA5624" w14:textId="77777777" w:rsidR="007166CE" w:rsidRDefault="007166CE" w:rsidP="007166CE">
      <w:pPr>
        <w:pStyle w:val="berschrift1"/>
      </w:pPr>
      <w:r>
        <w:br w:type="page"/>
      </w:r>
      <w:r>
        <w:lastRenderedPageBreak/>
        <w:t>Vorwort</w:t>
      </w:r>
    </w:p>
    <w:p w14:paraId="322795A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3A4AA71"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F2B802D" w14:textId="77777777" w:rsidR="007166CE" w:rsidRDefault="007166CE" w:rsidP="007166CE">
      <w:r>
        <w:t>Euch allen wünsche ich Gottes reichen Segen und dass Ihr für Euch interessante Texte hier findet. Für Anregungen bin ich immer dankbar.</w:t>
      </w:r>
    </w:p>
    <w:p w14:paraId="52E110FE" w14:textId="77777777" w:rsidR="007166CE" w:rsidRDefault="007166CE" w:rsidP="007166CE">
      <w:r>
        <w:t>Gruß &amp; Segen,</w:t>
      </w:r>
    </w:p>
    <w:p w14:paraId="1F55C787" w14:textId="77777777" w:rsidR="007166CE" w:rsidRDefault="007166CE" w:rsidP="007166CE">
      <w:r>
        <w:t>Andreas</w:t>
      </w:r>
    </w:p>
    <w:p w14:paraId="38D4450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C3A2B6" w14:textId="6BCBCD1F" w:rsidR="00CC73CE" w:rsidRDefault="00CC73CE">
      <w:pPr>
        <w:spacing w:after="0" w:line="240" w:lineRule="auto"/>
      </w:pPr>
      <w:r>
        <w:rPr>
          <w:noProof/>
        </w:rPr>
        <w:drawing>
          <wp:inline distT="0" distB="0" distL="0" distR="0" wp14:anchorId="04891600" wp14:editId="01B55568">
            <wp:extent cx="3246120" cy="6118860"/>
            <wp:effectExtent l="0" t="0" r="0" b="0"/>
            <wp:docPr id="1" name="Grafik 1" descr="Ein Bild, das Text, Mann, Perso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Mann, Person, al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246120" cy="6118860"/>
                    </a:xfrm>
                    <a:prstGeom prst="rect">
                      <a:avLst/>
                    </a:prstGeom>
                  </pic:spPr>
                </pic:pic>
              </a:graphicData>
            </a:graphic>
          </wp:inline>
        </w:drawing>
      </w:r>
    </w:p>
    <w:p w14:paraId="7C839A75" w14:textId="7BA1443C" w:rsidR="00BD71A4" w:rsidRDefault="00BD71A4">
      <w:pPr>
        <w:spacing w:after="0" w:line="240" w:lineRule="auto"/>
        <w:rPr>
          <w:rFonts w:eastAsia="Times New Roman"/>
          <w:b/>
          <w:bCs/>
          <w:color w:val="000000"/>
          <w:kern w:val="36"/>
          <w:sz w:val="36"/>
          <w:szCs w:val="48"/>
          <w:lang w:eastAsia="de-DE"/>
        </w:rPr>
      </w:pPr>
      <w:r>
        <w:br w:type="page"/>
      </w:r>
    </w:p>
    <w:p w14:paraId="0616AEBC" w14:textId="0EA91578" w:rsidR="00CC73CE" w:rsidRDefault="00CC73CE" w:rsidP="00CC73CE">
      <w:pPr>
        <w:pStyle w:val="berschrift1"/>
      </w:pPr>
      <w:r w:rsidRPr="00CC73CE">
        <w:t xml:space="preserve">Bericht von der </w:t>
      </w:r>
      <w:proofErr w:type="spellStart"/>
      <w:r w:rsidRPr="00CC73CE">
        <w:t>Haußzier</w:t>
      </w:r>
      <w:proofErr w:type="spellEnd"/>
      <w:r w:rsidRPr="00CC73CE">
        <w:t xml:space="preserve">/ </w:t>
      </w:r>
      <w:proofErr w:type="spellStart"/>
      <w:r w:rsidRPr="00CC73CE">
        <w:rPr>
          <w:rFonts w:eastAsiaTheme="majorEastAsia"/>
        </w:rPr>
        <w:t>vnd</w:t>
      </w:r>
      <w:proofErr w:type="spellEnd"/>
      <w:r w:rsidRPr="00CC73CE">
        <w:rPr>
          <w:rFonts w:eastAsiaTheme="majorEastAsia"/>
        </w:rPr>
        <w:t xml:space="preserve"> Zucht eines Christlichen frommen Weibs/ </w:t>
      </w:r>
      <w:proofErr w:type="spellStart"/>
      <w:r w:rsidRPr="00CC73CE">
        <w:rPr>
          <w:rFonts w:eastAsiaTheme="majorEastAsia"/>
        </w:rPr>
        <w:t>auß</w:t>
      </w:r>
      <w:proofErr w:type="spellEnd"/>
      <w:r w:rsidRPr="00CC73CE">
        <w:rPr>
          <w:rFonts w:eastAsiaTheme="majorEastAsia"/>
        </w:rPr>
        <w:t xml:space="preserve"> dem 21. Capitel der Sprüche Salomonis</w:t>
      </w:r>
      <w:r>
        <w:rPr>
          <w:rStyle w:val="Fett"/>
          <w:rFonts w:eastAsiaTheme="majorEastAsia"/>
        </w:rPr>
        <w:t>.</w:t>
      </w:r>
      <w:r>
        <w:t xml:space="preserve"> </w:t>
      </w:r>
    </w:p>
    <w:p w14:paraId="2F3A21FD" w14:textId="77777777" w:rsidR="00CC73CE" w:rsidRDefault="00CC73CE" w:rsidP="00CC73CE">
      <w:pPr>
        <w:pStyle w:val="StandardWeb"/>
      </w:pPr>
      <w:r>
        <w:t xml:space="preserve">1. Corinth. 11. </w:t>
      </w:r>
    </w:p>
    <w:p w14:paraId="6436A985" w14:textId="77777777" w:rsidR="00CC73CE" w:rsidRDefault="00CC73CE" w:rsidP="00CC73CE">
      <w:pPr>
        <w:pStyle w:val="StandardWeb"/>
      </w:pPr>
      <w:r>
        <w:t xml:space="preserve">Der Mann ist Gottes Bilde </w:t>
      </w:r>
      <w:proofErr w:type="spellStart"/>
      <w:r>
        <w:t>vnd</w:t>
      </w:r>
      <w:proofErr w:type="spellEnd"/>
      <w:r>
        <w:t xml:space="preserve"> Ehr.</w:t>
      </w:r>
      <w:r>
        <w:br/>
        <w:t xml:space="preserve">Das Weib aber ist des Mannes Ehr. </w:t>
      </w:r>
    </w:p>
    <w:p w14:paraId="20123F84" w14:textId="77777777" w:rsidR="00CC73CE" w:rsidRDefault="00CC73CE" w:rsidP="00CC73CE">
      <w:pPr>
        <w:pStyle w:val="StandardWeb"/>
      </w:pPr>
      <w:r>
        <w:t xml:space="preserve">1. Petri 3. </w:t>
      </w:r>
    </w:p>
    <w:p w14:paraId="771B6984" w14:textId="77777777" w:rsidR="00CC73CE" w:rsidRDefault="00CC73CE" w:rsidP="00CC73CE">
      <w:pPr>
        <w:pStyle w:val="StandardWeb"/>
      </w:pPr>
      <w:proofErr w:type="spellStart"/>
      <w:r>
        <w:t>Ir</w:t>
      </w:r>
      <w:proofErr w:type="spellEnd"/>
      <w:r>
        <w:t xml:space="preserve"> Männer wohnet </w:t>
      </w:r>
      <w:proofErr w:type="spellStart"/>
      <w:r>
        <w:t>bey</w:t>
      </w:r>
      <w:proofErr w:type="spellEnd"/>
      <w:r>
        <w:t xml:space="preserve"> </w:t>
      </w:r>
      <w:proofErr w:type="spellStart"/>
      <w:r>
        <w:t>ewren</w:t>
      </w:r>
      <w:proofErr w:type="spellEnd"/>
      <w:r>
        <w:t xml:space="preserve"> Weibern mit </w:t>
      </w:r>
      <w:proofErr w:type="spellStart"/>
      <w:r>
        <w:t>vernunfft</w:t>
      </w:r>
      <w:proofErr w:type="spellEnd"/>
      <w:r>
        <w:t xml:space="preserve"> </w:t>
      </w:r>
      <w:proofErr w:type="spellStart"/>
      <w:r>
        <w:t>vnd</w:t>
      </w:r>
      <w:proofErr w:type="spellEnd"/>
      <w:r>
        <w:t xml:space="preserve"> gebet dem Weibischen/ als dem schwächsten </w:t>
      </w:r>
      <w:proofErr w:type="spellStart"/>
      <w:r>
        <w:t>werckzeug</w:t>
      </w:r>
      <w:proofErr w:type="spellEnd"/>
      <w:r>
        <w:t xml:space="preserve"> sein Ehr/ als auch Miterben der Gnade </w:t>
      </w:r>
      <w:proofErr w:type="spellStart"/>
      <w:r>
        <w:t>deß</w:t>
      </w:r>
      <w:proofErr w:type="spellEnd"/>
      <w:r>
        <w:t xml:space="preserve"> Lebens/ </w:t>
      </w:r>
      <w:proofErr w:type="spellStart"/>
      <w:r>
        <w:t>auff</w:t>
      </w:r>
      <w:proofErr w:type="spellEnd"/>
      <w:r>
        <w:t xml:space="preserve"> daß </w:t>
      </w:r>
      <w:proofErr w:type="spellStart"/>
      <w:r>
        <w:t>ewer</w:t>
      </w:r>
      <w:proofErr w:type="spellEnd"/>
      <w:r>
        <w:t xml:space="preserve"> Gebot nit verhindert werde. </w:t>
      </w:r>
    </w:p>
    <w:p w14:paraId="71ABE07D" w14:textId="77777777" w:rsidR="00CC73CE" w:rsidRDefault="00CC73CE" w:rsidP="00CC73CE">
      <w:pPr>
        <w:pStyle w:val="StandardWeb"/>
      </w:pPr>
      <w:proofErr w:type="spellStart"/>
      <w:r>
        <w:t>Deßgleichen</w:t>
      </w:r>
      <w:proofErr w:type="spellEnd"/>
      <w:r>
        <w:t xml:space="preserve"> sollen die Weiber </w:t>
      </w:r>
      <w:proofErr w:type="spellStart"/>
      <w:r>
        <w:t>vnterthan</w:t>
      </w:r>
      <w:proofErr w:type="spellEnd"/>
      <w:r>
        <w:t xml:space="preserve"> sein ihren Männern/ rc. Welcher </w:t>
      </w:r>
      <w:proofErr w:type="spellStart"/>
      <w:r>
        <w:t>Geschmuck</w:t>
      </w:r>
      <w:proofErr w:type="spellEnd"/>
      <w:r>
        <w:t xml:space="preserve"> soll nicht </w:t>
      </w:r>
      <w:proofErr w:type="spellStart"/>
      <w:r>
        <w:t>außwendig</w:t>
      </w:r>
      <w:proofErr w:type="spellEnd"/>
      <w:r>
        <w:t xml:space="preserve"> sein/ mit Haarflechten </w:t>
      </w:r>
      <w:proofErr w:type="spellStart"/>
      <w:r>
        <w:t>vnd</w:t>
      </w:r>
      <w:proofErr w:type="spellEnd"/>
      <w:r>
        <w:t xml:space="preserve"> Gold </w:t>
      </w:r>
      <w:proofErr w:type="spellStart"/>
      <w:r>
        <w:t>vmbhengen</w:t>
      </w:r>
      <w:proofErr w:type="spellEnd"/>
      <w:r>
        <w:t xml:space="preserve">/ oder Kleider anlegen/ sondern der verborgene Mensch </w:t>
      </w:r>
      <w:proofErr w:type="spellStart"/>
      <w:r>
        <w:t>deß</w:t>
      </w:r>
      <w:proofErr w:type="spellEnd"/>
      <w:r>
        <w:t xml:space="preserve"> </w:t>
      </w:r>
      <w:proofErr w:type="spellStart"/>
      <w:r>
        <w:t>Hertzen</w:t>
      </w:r>
      <w:proofErr w:type="spellEnd"/>
      <w:r>
        <w:t xml:space="preserve"> </w:t>
      </w:r>
      <w:proofErr w:type="spellStart"/>
      <w:r>
        <w:t>vnverruckt</w:t>
      </w:r>
      <w:proofErr w:type="spellEnd"/>
      <w:r>
        <w:t xml:space="preserve">/ mit </w:t>
      </w:r>
      <w:proofErr w:type="spellStart"/>
      <w:r>
        <w:t>sanfftem</w:t>
      </w:r>
      <w:proofErr w:type="spellEnd"/>
      <w:r>
        <w:t xml:space="preserve"> </w:t>
      </w:r>
      <w:proofErr w:type="spellStart"/>
      <w:r>
        <w:t>vnd</w:t>
      </w:r>
      <w:proofErr w:type="spellEnd"/>
      <w:r>
        <w:t xml:space="preserve"> stillem Geiste/ daß ist tröstlich für Gott/ Denn also haben sich auch vor </w:t>
      </w:r>
      <w:proofErr w:type="spellStart"/>
      <w:r>
        <w:t>zeiten</w:t>
      </w:r>
      <w:proofErr w:type="spellEnd"/>
      <w:r>
        <w:t xml:space="preserve"> die heiligen Weiber </w:t>
      </w:r>
      <w:proofErr w:type="spellStart"/>
      <w:r>
        <w:t>geschmücket</w:t>
      </w:r>
      <w:proofErr w:type="spellEnd"/>
      <w:r>
        <w:t xml:space="preserve">/ die ihre Hoffnung </w:t>
      </w:r>
      <w:proofErr w:type="spellStart"/>
      <w:r>
        <w:t>auff</w:t>
      </w:r>
      <w:proofErr w:type="spellEnd"/>
      <w:r>
        <w:t xml:space="preserve"> Gott setzten/ </w:t>
      </w:r>
      <w:proofErr w:type="spellStart"/>
      <w:r>
        <w:t>vnd</w:t>
      </w:r>
      <w:proofErr w:type="spellEnd"/>
      <w:r>
        <w:t xml:space="preserve"> </w:t>
      </w:r>
      <w:proofErr w:type="spellStart"/>
      <w:r>
        <w:t>jren</w:t>
      </w:r>
      <w:proofErr w:type="spellEnd"/>
      <w:r>
        <w:t xml:space="preserve"> Männern </w:t>
      </w:r>
      <w:proofErr w:type="spellStart"/>
      <w:r>
        <w:t>vnterthan</w:t>
      </w:r>
      <w:proofErr w:type="spellEnd"/>
      <w:r>
        <w:t xml:space="preserve"> waren/ wie die Sara Abraham gehorsam war/ </w:t>
      </w:r>
      <w:proofErr w:type="spellStart"/>
      <w:r>
        <w:t>vnd</w:t>
      </w:r>
      <w:proofErr w:type="spellEnd"/>
      <w:r>
        <w:t xml:space="preserve"> hieß ihn Herr/ rc. </w:t>
      </w:r>
    </w:p>
    <w:p w14:paraId="455BABF1" w14:textId="77777777" w:rsidR="00CC73CE" w:rsidRDefault="00CC73CE" w:rsidP="00CC73CE">
      <w:pPr>
        <w:pStyle w:val="berschrift1"/>
        <w:rPr>
          <w:sz w:val="48"/>
        </w:rPr>
      </w:pPr>
      <w:r>
        <w:t xml:space="preserve">Form des </w:t>
      </w:r>
      <w:proofErr w:type="spellStart"/>
      <w:r>
        <w:t>eides</w:t>
      </w:r>
      <w:proofErr w:type="spellEnd"/>
      <w:r>
        <w:t xml:space="preserve">, </w:t>
      </w:r>
      <w:proofErr w:type="spellStart"/>
      <w:r>
        <w:t>ßo</w:t>
      </w:r>
      <w:proofErr w:type="spellEnd"/>
      <w:r>
        <w:t xml:space="preserve"> die </w:t>
      </w:r>
      <w:proofErr w:type="spellStart"/>
      <w:r>
        <w:t>gewelete</w:t>
      </w:r>
      <w:proofErr w:type="spellEnd"/>
      <w:r>
        <w:t xml:space="preserve"> </w:t>
      </w:r>
      <w:proofErr w:type="spellStart"/>
      <w:r>
        <w:t>domina</w:t>
      </w:r>
      <w:proofErr w:type="spellEnd"/>
      <w:r>
        <w:t xml:space="preserve"> zu </w:t>
      </w:r>
      <w:proofErr w:type="spellStart"/>
      <w:r>
        <w:t>Eskerde</w:t>
      </w:r>
      <w:proofErr w:type="spellEnd"/>
      <w:r>
        <w:t xml:space="preserve"> itzo gethan hat.</w:t>
      </w:r>
    </w:p>
    <w:p w14:paraId="68E00D79" w14:textId="77777777" w:rsidR="00CC73CE" w:rsidRDefault="00CC73CE" w:rsidP="00CC73CE">
      <w:pPr>
        <w:pStyle w:val="StandardWeb"/>
      </w:pPr>
      <w:r>
        <w:t xml:space="preserve">Ich N. </w:t>
      </w:r>
      <w:proofErr w:type="spellStart"/>
      <w:r>
        <w:t>gerede</w:t>
      </w:r>
      <w:proofErr w:type="spellEnd"/>
      <w:r>
        <w:t xml:space="preserve">, gelobe und schwere, an </w:t>
      </w:r>
      <w:proofErr w:type="spellStart"/>
      <w:r>
        <w:t>stat</w:t>
      </w:r>
      <w:proofErr w:type="spellEnd"/>
      <w:r>
        <w:t xml:space="preserve"> unser </w:t>
      </w:r>
      <w:proofErr w:type="spellStart"/>
      <w:r>
        <w:t>gnedigen</w:t>
      </w:r>
      <w:proofErr w:type="spellEnd"/>
      <w:r>
        <w:t xml:space="preserve"> </w:t>
      </w:r>
      <w:proofErr w:type="spellStart"/>
      <w:r>
        <w:t>fürstinnen</w:t>
      </w:r>
      <w:proofErr w:type="spellEnd"/>
      <w:r>
        <w:t xml:space="preserve"> und </w:t>
      </w:r>
      <w:proofErr w:type="spellStart"/>
      <w:r>
        <w:t>frauen</w:t>
      </w:r>
      <w:proofErr w:type="spellEnd"/>
      <w:r>
        <w:t xml:space="preserve">, euch, dem </w:t>
      </w:r>
      <w:proofErr w:type="spellStart"/>
      <w:r>
        <w:t>superintendenten</w:t>
      </w:r>
      <w:proofErr w:type="spellEnd"/>
      <w:r>
        <w:t xml:space="preserve">, nachdem mich </w:t>
      </w:r>
      <w:proofErr w:type="spellStart"/>
      <w:r>
        <w:t>got</w:t>
      </w:r>
      <w:proofErr w:type="spellEnd"/>
      <w:r>
        <w:t xml:space="preserve"> durch meine </w:t>
      </w:r>
      <w:proofErr w:type="spellStart"/>
      <w:r>
        <w:t>mitschwester</w:t>
      </w:r>
      <w:proofErr w:type="spellEnd"/>
      <w:r>
        <w:t xml:space="preserve"> dieses </w:t>
      </w:r>
      <w:proofErr w:type="spellStart"/>
      <w:r>
        <w:t>stiftes</w:t>
      </w:r>
      <w:proofErr w:type="spellEnd"/>
      <w:r>
        <w:t xml:space="preserve"> zu einer </w:t>
      </w:r>
      <w:proofErr w:type="spellStart"/>
      <w:r>
        <w:t>domina</w:t>
      </w:r>
      <w:proofErr w:type="spellEnd"/>
      <w:r>
        <w:t xml:space="preserve"> </w:t>
      </w:r>
      <w:proofErr w:type="spellStart"/>
      <w:r>
        <w:t>erwelet</w:t>
      </w:r>
      <w:proofErr w:type="spellEnd"/>
      <w:r>
        <w:t xml:space="preserve"> und berufen hat, das ich in solchem </w:t>
      </w:r>
      <w:proofErr w:type="spellStart"/>
      <w:r>
        <w:t>ampte</w:t>
      </w:r>
      <w:proofErr w:type="spellEnd"/>
      <w:r>
        <w:t xml:space="preserve">, soviel </w:t>
      </w:r>
      <w:proofErr w:type="spellStart"/>
      <w:r>
        <w:t>got</w:t>
      </w:r>
      <w:proofErr w:type="spellEnd"/>
      <w:r>
        <w:t xml:space="preserve"> </w:t>
      </w:r>
      <w:proofErr w:type="spellStart"/>
      <w:r>
        <w:t>gnad</w:t>
      </w:r>
      <w:proofErr w:type="spellEnd"/>
      <w:r>
        <w:t xml:space="preserve"> gibt, christlich und </w:t>
      </w:r>
      <w:proofErr w:type="spellStart"/>
      <w:r>
        <w:t>erbarlich</w:t>
      </w:r>
      <w:proofErr w:type="spellEnd"/>
      <w:r>
        <w:t xml:space="preserve"> </w:t>
      </w:r>
      <w:proofErr w:type="spellStart"/>
      <w:r>
        <w:t>handelen</w:t>
      </w:r>
      <w:proofErr w:type="spellEnd"/>
      <w:r>
        <w:t xml:space="preserve">, das heilige </w:t>
      </w:r>
      <w:proofErr w:type="spellStart"/>
      <w:r>
        <w:t>evangelion</w:t>
      </w:r>
      <w:proofErr w:type="spellEnd"/>
      <w:r>
        <w:t xml:space="preserve"> und fürstliche </w:t>
      </w:r>
      <w:proofErr w:type="spellStart"/>
      <w:r>
        <w:t>außgangen</w:t>
      </w:r>
      <w:proofErr w:type="spellEnd"/>
      <w:r>
        <w:t xml:space="preserve"> </w:t>
      </w:r>
      <w:proofErr w:type="spellStart"/>
      <w:r>
        <w:t>closterordnung</w:t>
      </w:r>
      <w:proofErr w:type="spellEnd"/>
      <w:r>
        <w:t xml:space="preserve"> </w:t>
      </w:r>
      <w:proofErr w:type="spellStart"/>
      <w:r>
        <w:t>fur</w:t>
      </w:r>
      <w:proofErr w:type="spellEnd"/>
      <w:r>
        <w:t xml:space="preserve"> mich </w:t>
      </w:r>
      <w:proofErr w:type="spellStart"/>
      <w:r>
        <w:t>selbs</w:t>
      </w:r>
      <w:proofErr w:type="spellEnd"/>
      <w:r>
        <w:t xml:space="preserve"> halten und die anderen </w:t>
      </w:r>
      <w:proofErr w:type="spellStart"/>
      <w:r>
        <w:t>jungfrauen</w:t>
      </w:r>
      <w:proofErr w:type="spellEnd"/>
      <w:r>
        <w:t xml:space="preserve">, das sie </w:t>
      </w:r>
      <w:proofErr w:type="spellStart"/>
      <w:r>
        <w:t>sölchs</w:t>
      </w:r>
      <w:proofErr w:type="spellEnd"/>
      <w:r>
        <w:t xml:space="preserve"> auch thun müssen, </w:t>
      </w:r>
      <w:proofErr w:type="spellStart"/>
      <w:r>
        <w:t>ermanen</w:t>
      </w:r>
      <w:proofErr w:type="spellEnd"/>
      <w:r>
        <w:t xml:space="preserve"> und ernstlich dahin weisen, eine </w:t>
      </w:r>
      <w:proofErr w:type="spellStart"/>
      <w:r>
        <w:t>jungfrauen</w:t>
      </w:r>
      <w:proofErr w:type="spellEnd"/>
      <w:r>
        <w:t xml:space="preserve"> belieben wie die anderen, in meiner </w:t>
      </w:r>
      <w:proofErr w:type="spellStart"/>
      <w:r>
        <w:t>regirung</w:t>
      </w:r>
      <w:proofErr w:type="spellEnd"/>
      <w:r>
        <w:t xml:space="preserve"> keine </w:t>
      </w:r>
      <w:proofErr w:type="spellStart"/>
      <w:r>
        <w:t>ansehung</w:t>
      </w:r>
      <w:proofErr w:type="spellEnd"/>
      <w:r>
        <w:t xml:space="preserve"> der </w:t>
      </w:r>
      <w:proofErr w:type="spellStart"/>
      <w:r>
        <w:t>perßonen</w:t>
      </w:r>
      <w:proofErr w:type="spellEnd"/>
      <w:r>
        <w:t xml:space="preserve"> brauchen, zu </w:t>
      </w:r>
      <w:proofErr w:type="spellStart"/>
      <w:r>
        <w:t>fried</w:t>
      </w:r>
      <w:proofErr w:type="spellEnd"/>
      <w:r>
        <w:t xml:space="preserve"> und </w:t>
      </w:r>
      <w:proofErr w:type="spellStart"/>
      <w:r>
        <w:t>eingkeit</w:t>
      </w:r>
      <w:proofErr w:type="spellEnd"/>
      <w:r>
        <w:t xml:space="preserve"> raten und allenthalben des </w:t>
      </w:r>
      <w:proofErr w:type="spellStart"/>
      <w:r>
        <w:t>stiftes</w:t>
      </w:r>
      <w:proofErr w:type="spellEnd"/>
      <w:r>
        <w:t xml:space="preserve"> und </w:t>
      </w:r>
      <w:proofErr w:type="spellStart"/>
      <w:r>
        <w:t>closters</w:t>
      </w:r>
      <w:proofErr w:type="spellEnd"/>
      <w:r>
        <w:t xml:space="preserve"> beste thun und </w:t>
      </w:r>
      <w:proofErr w:type="spellStart"/>
      <w:r>
        <w:t>furnemen</w:t>
      </w:r>
      <w:proofErr w:type="spellEnd"/>
      <w:r>
        <w:t xml:space="preserve"> </w:t>
      </w:r>
      <w:proofErr w:type="spellStart"/>
      <w:r>
        <w:t>wil</w:t>
      </w:r>
      <w:proofErr w:type="spellEnd"/>
      <w:r>
        <w:t xml:space="preserve">, wie ich </w:t>
      </w:r>
      <w:proofErr w:type="spellStart"/>
      <w:r>
        <w:t>solchs</w:t>
      </w:r>
      <w:proofErr w:type="spellEnd"/>
      <w:r>
        <w:t xml:space="preserve"> </w:t>
      </w:r>
      <w:proofErr w:type="spellStart"/>
      <w:r>
        <w:t>fur</w:t>
      </w:r>
      <w:proofErr w:type="spellEnd"/>
      <w:r>
        <w:t xml:space="preserve"> hochgedachter unser g. </w:t>
      </w:r>
      <w:proofErr w:type="spellStart"/>
      <w:r>
        <w:t>landsfürstinnen</w:t>
      </w:r>
      <w:proofErr w:type="spellEnd"/>
      <w:r>
        <w:t xml:space="preserve"> zu verantworten </w:t>
      </w:r>
      <w:proofErr w:type="spellStart"/>
      <w:r>
        <w:t>gedencke</w:t>
      </w:r>
      <w:proofErr w:type="spellEnd"/>
      <w:r>
        <w:t xml:space="preserve">, als mir </w:t>
      </w:r>
      <w:proofErr w:type="spellStart"/>
      <w:r>
        <w:t>got</w:t>
      </w:r>
      <w:proofErr w:type="spellEnd"/>
      <w:r>
        <w:t xml:space="preserve"> helfe und sein </w:t>
      </w:r>
      <w:proofErr w:type="spellStart"/>
      <w:r>
        <w:t>son</w:t>
      </w:r>
      <w:proofErr w:type="spellEnd"/>
      <w:r>
        <w:t xml:space="preserve"> Jesus Christus, unser her, an dem </w:t>
      </w:r>
      <w:proofErr w:type="spellStart"/>
      <w:r>
        <w:t>letsten</w:t>
      </w:r>
      <w:proofErr w:type="spellEnd"/>
      <w:r>
        <w:t xml:space="preserve"> </w:t>
      </w:r>
      <w:proofErr w:type="spellStart"/>
      <w:r>
        <w:t>gerichte</w:t>
      </w:r>
      <w:proofErr w:type="spellEnd"/>
      <w:r>
        <w:t xml:space="preserve">. Amen. </w:t>
      </w:r>
    </w:p>
    <w:p w14:paraId="3ADF5B51" w14:textId="77777777" w:rsidR="00CC73CE" w:rsidRDefault="00CC73CE" w:rsidP="00CC73CE">
      <w:pPr>
        <w:pStyle w:val="berschrift1"/>
        <w:rPr>
          <w:sz w:val="48"/>
        </w:rPr>
      </w:pPr>
      <w:r>
        <w:t>Gutachten vom Convent zu Ziegenhain 1540</w:t>
      </w:r>
    </w:p>
    <w:p w14:paraId="25BEF6FD" w14:textId="77777777" w:rsidR="00CC73CE" w:rsidRDefault="00CC73CE" w:rsidP="00CC73CE">
      <w:pPr>
        <w:pStyle w:val="StandardWeb"/>
      </w:pPr>
      <w:r>
        <w:t xml:space="preserve">„Nachdem wir auf E. F. G. erfordern und </w:t>
      </w:r>
      <w:proofErr w:type="spellStart"/>
      <w:r>
        <w:t>befelh</w:t>
      </w:r>
      <w:proofErr w:type="spellEnd"/>
      <w:r>
        <w:t xml:space="preserve">, itzo am ersten tage des </w:t>
      </w:r>
      <w:proofErr w:type="spellStart"/>
      <w:r>
        <w:t>monats</w:t>
      </w:r>
      <w:proofErr w:type="spellEnd"/>
      <w:r>
        <w:t xml:space="preserve"> </w:t>
      </w:r>
      <w:proofErr w:type="spellStart"/>
      <w:r>
        <w:t>Januarii</w:t>
      </w:r>
      <w:proofErr w:type="spellEnd"/>
      <w:r>
        <w:t xml:space="preserve"> </w:t>
      </w:r>
      <w:proofErr w:type="spellStart"/>
      <w:r>
        <w:t>zcu</w:t>
      </w:r>
      <w:proofErr w:type="spellEnd"/>
      <w:r>
        <w:t xml:space="preserve"> Ziegenhain </w:t>
      </w:r>
      <w:proofErr w:type="spellStart"/>
      <w:r>
        <w:t>ankomen</w:t>
      </w:r>
      <w:proofErr w:type="spellEnd"/>
      <w:r>
        <w:t xml:space="preserve">, haben wir auf denselbigen </w:t>
      </w:r>
      <w:proofErr w:type="spellStart"/>
      <w:r>
        <w:t>befelh</w:t>
      </w:r>
      <w:proofErr w:type="spellEnd"/>
      <w:r>
        <w:t xml:space="preserve"> unser, der </w:t>
      </w:r>
      <w:proofErr w:type="spellStart"/>
      <w:r>
        <w:t>Protestirende</w:t>
      </w:r>
      <w:proofErr w:type="spellEnd"/>
      <w:r>
        <w:t xml:space="preserve"> </w:t>
      </w:r>
      <w:proofErr w:type="spellStart"/>
      <w:r>
        <w:t>stende</w:t>
      </w:r>
      <w:proofErr w:type="spellEnd"/>
      <w:r>
        <w:t xml:space="preserve">, zu Augsburg übergebene Confession, </w:t>
      </w:r>
      <w:proofErr w:type="spellStart"/>
      <w:r>
        <w:t>deßgleichen</w:t>
      </w:r>
      <w:proofErr w:type="spellEnd"/>
      <w:r>
        <w:t xml:space="preserve"> die </w:t>
      </w:r>
      <w:proofErr w:type="spellStart"/>
      <w:r>
        <w:t>Apologia</w:t>
      </w:r>
      <w:proofErr w:type="spellEnd"/>
      <w:r>
        <w:t xml:space="preserve">, </w:t>
      </w:r>
      <w:proofErr w:type="spellStart"/>
      <w:r>
        <w:t>vleißig</w:t>
      </w:r>
      <w:proofErr w:type="spellEnd"/>
      <w:r>
        <w:t xml:space="preserve"> </w:t>
      </w:r>
      <w:proofErr w:type="spellStart"/>
      <w:r>
        <w:t>vnd</w:t>
      </w:r>
      <w:proofErr w:type="spellEnd"/>
      <w:r>
        <w:t xml:space="preserve"> so viel </w:t>
      </w:r>
      <w:proofErr w:type="spellStart"/>
      <w:r>
        <w:t>Got</w:t>
      </w:r>
      <w:proofErr w:type="spellEnd"/>
      <w:r>
        <w:t xml:space="preserve"> </w:t>
      </w:r>
      <w:proofErr w:type="spellStart"/>
      <w:r>
        <w:t>gnade</w:t>
      </w:r>
      <w:proofErr w:type="spellEnd"/>
      <w:r>
        <w:t xml:space="preserve"> gegeben hat, mit ernst verlegen </w:t>
      </w:r>
      <w:proofErr w:type="spellStart"/>
      <w:r>
        <w:t>vnd</w:t>
      </w:r>
      <w:proofErr w:type="spellEnd"/>
      <w:r>
        <w:t xml:space="preserve"> bewogen, </w:t>
      </w:r>
      <w:proofErr w:type="spellStart"/>
      <w:r>
        <w:t>vnd</w:t>
      </w:r>
      <w:proofErr w:type="spellEnd"/>
      <w:r>
        <w:t xml:space="preserve"> befunden, das etliche Artikel nicht streitig sein, </w:t>
      </w:r>
      <w:proofErr w:type="spellStart"/>
      <w:r>
        <w:t>vnd</w:t>
      </w:r>
      <w:proofErr w:type="spellEnd"/>
      <w:r>
        <w:t xml:space="preserve"> von </w:t>
      </w:r>
      <w:proofErr w:type="spellStart"/>
      <w:r>
        <w:t>vnserm</w:t>
      </w:r>
      <w:proofErr w:type="spellEnd"/>
      <w:r>
        <w:t xml:space="preserve"> Widerteil eben so </w:t>
      </w:r>
      <w:proofErr w:type="spellStart"/>
      <w:r>
        <w:t>wol</w:t>
      </w:r>
      <w:proofErr w:type="spellEnd"/>
      <w:r>
        <w:t xml:space="preserve">, als von </w:t>
      </w:r>
      <w:proofErr w:type="spellStart"/>
      <w:r>
        <w:t>vns</w:t>
      </w:r>
      <w:proofErr w:type="spellEnd"/>
      <w:r>
        <w:t xml:space="preserve"> </w:t>
      </w:r>
      <w:proofErr w:type="spellStart"/>
      <w:r>
        <w:t>bekant</w:t>
      </w:r>
      <w:proofErr w:type="spellEnd"/>
      <w:r>
        <w:t xml:space="preserve"> </w:t>
      </w:r>
      <w:proofErr w:type="spellStart"/>
      <w:r>
        <w:t>vnd</w:t>
      </w:r>
      <w:proofErr w:type="spellEnd"/>
      <w:r>
        <w:t xml:space="preserve"> geglaubt werden, Als </w:t>
      </w:r>
      <w:proofErr w:type="spellStart"/>
      <w:r>
        <w:t>nemlich</w:t>
      </w:r>
      <w:proofErr w:type="spellEnd"/>
      <w:r>
        <w:t xml:space="preserve"> von </w:t>
      </w:r>
      <w:proofErr w:type="spellStart"/>
      <w:r>
        <w:t>got</w:t>
      </w:r>
      <w:proofErr w:type="spellEnd"/>
      <w:r>
        <w:t xml:space="preserve"> </w:t>
      </w:r>
      <w:proofErr w:type="spellStart"/>
      <w:r>
        <w:t>vnd</w:t>
      </w:r>
      <w:proofErr w:type="spellEnd"/>
      <w:r>
        <w:t xml:space="preserve"> dem </w:t>
      </w:r>
      <w:proofErr w:type="spellStart"/>
      <w:r>
        <w:t>gotlichen</w:t>
      </w:r>
      <w:proofErr w:type="spellEnd"/>
      <w:r>
        <w:t xml:space="preserve"> Wesen, welches der erste ist. </w:t>
      </w:r>
      <w:proofErr w:type="spellStart"/>
      <w:r>
        <w:t>Jtem</w:t>
      </w:r>
      <w:proofErr w:type="spellEnd"/>
      <w:r>
        <w:t xml:space="preserve"> von der Erbsünde, wie </w:t>
      </w:r>
      <w:proofErr w:type="spellStart"/>
      <w:r>
        <w:t>wol</w:t>
      </w:r>
      <w:proofErr w:type="spellEnd"/>
      <w:r>
        <w:t xml:space="preserve"> sie etwas hie In an </w:t>
      </w:r>
      <w:proofErr w:type="spellStart"/>
      <w:r>
        <w:t>vns</w:t>
      </w:r>
      <w:proofErr w:type="spellEnd"/>
      <w:r>
        <w:t xml:space="preserve"> tadeln, welcher der andre ist, </w:t>
      </w:r>
      <w:proofErr w:type="spellStart"/>
      <w:r>
        <w:t>Jtem</w:t>
      </w:r>
      <w:proofErr w:type="spellEnd"/>
      <w:r>
        <w:t xml:space="preserve"> von </w:t>
      </w:r>
      <w:proofErr w:type="spellStart"/>
      <w:r>
        <w:t>zweyerley</w:t>
      </w:r>
      <w:proofErr w:type="spellEnd"/>
      <w:r>
        <w:t xml:space="preserve"> </w:t>
      </w:r>
      <w:proofErr w:type="spellStart"/>
      <w:r>
        <w:t>naturen</w:t>
      </w:r>
      <w:proofErr w:type="spellEnd"/>
      <w:r>
        <w:t xml:space="preserve"> In Christo, welcher der dritte ist. </w:t>
      </w:r>
      <w:proofErr w:type="spellStart"/>
      <w:r>
        <w:t>Jtem</w:t>
      </w:r>
      <w:proofErr w:type="spellEnd"/>
      <w:r>
        <w:t xml:space="preserve"> das in der Kirchen die Heuchler mit den rechtgläubigen vermengt sein, </w:t>
      </w:r>
      <w:proofErr w:type="spellStart"/>
      <w:r>
        <w:t>deßgleichen</w:t>
      </w:r>
      <w:proofErr w:type="spellEnd"/>
      <w:r>
        <w:t xml:space="preserve"> das die </w:t>
      </w:r>
      <w:proofErr w:type="spellStart"/>
      <w:r>
        <w:t>Hochwirdigen</w:t>
      </w:r>
      <w:proofErr w:type="spellEnd"/>
      <w:r>
        <w:t xml:space="preserve"> </w:t>
      </w:r>
      <w:proofErr w:type="spellStart"/>
      <w:r>
        <w:t>Sacramente</w:t>
      </w:r>
      <w:proofErr w:type="spellEnd"/>
      <w:r>
        <w:t xml:space="preserve"> </w:t>
      </w:r>
      <w:proofErr w:type="spellStart"/>
      <w:r>
        <w:t>krafft</w:t>
      </w:r>
      <w:proofErr w:type="spellEnd"/>
      <w:r>
        <w:t xml:space="preserve"> </w:t>
      </w:r>
      <w:proofErr w:type="spellStart"/>
      <w:r>
        <w:t>vnd</w:t>
      </w:r>
      <w:proofErr w:type="spellEnd"/>
      <w:r>
        <w:t xml:space="preserve"> macht haben, wenn sie gleich durch einen bösen Diener </w:t>
      </w:r>
      <w:proofErr w:type="spellStart"/>
      <w:r>
        <w:t>administrirt</w:t>
      </w:r>
      <w:proofErr w:type="spellEnd"/>
      <w:r>
        <w:t xml:space="preserve"> werden, welcher der achte ist. </w:t>
      </w:r>
      <w:proofErr w:type="spellStart"/>
      <w:r>
        <w:t>Jtem</w:t>
      </w:r>
      <w:proofErr w:type="spellEnd"/>
      <w:r>
        <w:t xml:space="preserve">, das wir die </w:t>
      </w:r>
      <w:proofErr w:type="spellStart"/>
      <w:r>
        <w:t>tauff</w:t>
      </w:r>
      <w:proofErr w:type="spellEnd"/>
      <w:r>
        <w:t xml:space="preserve"> nötig haben zur </w:t>
      </w:r>
      <w:proofErr w:type="spellStart"/>
      <w:r>
        <w:t>seligkeit</w:t>
      </w:r>
      <w:proofErr w:type="spellEnd"/>
      <w:r>
        <w:t xml:space="preserve">, welcher der neunte ist. </w:t>
      </w:r>
      <w:proofErr w:type="spellStart"/>
      <w:r>
        <w:t>Jtem</w:t>
      </w:r>
      <w:proofErr w:type="spellEnd"/>
      <w:r>
        <w:t xml:space="preserve">, das im </w:t>
      </w:r>
      <w:proofErr w:type="spellStart"/>
      <w:r>
        <w:t>abentessen</w:t>
      </w:r>
      <w:proofErr w:type="spellEnd"/>
      <w:r>
        <w:t xml:space="preserve"> der wäre Leib </w:t>
      </w:r>
      <w:proofErr w:type="spellStart"/>
      <w:r>
        <w:t>vnd</w:t>
      </w:r>
      <w:proofErr w:type="spellEnd"/>
      <w:r>
        <w:t xml:space="preserve"> das wäre Blut Christi </w:t>
      </w:r>
      <w:proofErr w:type="spellStart"/>
      <w:r>
        <w:t>außgeteilet</w:t>
      </w:r>
      <w:proofErr w:type="spellEnd"/>
      <w:r>
        <w:t xml:space="preserve"> werden durchs </w:t>
      </w:r>
      <w:proofErr w:type="spellStart"/>
      <w:r>
        <w:t>wort</w:t>
      </w:r>
      <w:proofErr w:type="spellEnd"/>
      <w:r>
        <w:t xml:space="preserve">, welcher der </w:t>
      </w:r>
      <w:proofErr w:type="spellStart"/>
      <w:r>
        <w:t>zehend</w:t>
      </w:r>
      <w:proofErr w:type="spellEnd"/>
      <w:r>
        <w:t xml:space="preserve"> ist, </w:t>
      </w:r>
      <w:proofErr w:type="spellStart"/>
      <w:r>
        <w:t>Jtem</w:t>
      </w:r>
      <w:proofErr w:type="spellEnd"/>
      <w:r>
        <w:t xml:space="preserve">, das wir </w:t>
      </w:r>
      <w:proofErr w:type="spellStart"/>
      <w:r>
        <w:t>privatam</w:t>
      </w:r>
      <w:proofErr w:type="spellEnd"/>
      <w:r>
        <w:t xml:space="preserve"> </w:t>
      </w:r>
      <w:proofErr w:type="spellStart"/>
      <w:r>
        <w:t>absolutionem</w:t>
      </w:r>
      <w:proofErr w:type="spellEnd"/>
      <w:r>
        <w:t xml:space="preserve"> behalten, welcher der </w:t>
      </w:r>
      <w:proofErr w:type="spellStart"/>
      <w:r>
        <w:t>eilffte</w:t>
      </w:r>
      <w:proofErr w:type="spellEnd"/>
      <w:r>
        <w:t xml:space="preserve"> ist. Von diesen </w:t>
      </w:r>
      <w:proofErr w:type="spellStart"/>
      <w:r>
        <w:t>vnd</w:t>
      </w:r>
      <w:proofErr w:type="spellEnd"/>
      <w:r>
        <w:t xml:space="preserve"> dergleichen Artikeln so nicht streitig sein, viel zu schreiben, </w:t>
      </w:r>
      <w:proofErr w:type="spellStart"/>
      <w:r>
        <w:t>vnd</w:t>
      </w:r>
      <w:proofErr w:type="spellEnd"/>
      <w:r>
        <w:t xml:space="preserve"> E. F. G. mit unnötigem </w:t>
      </w:r>
      <w:proofErr w:type="spellStart"/>
      <w:r>
        <w:t>geschwetz</w:t>
      </w:r>
      <w:proofErr w:type="spellEnd"/>
      <w:r>
        <w:t xml:space="preserve"> weiter zu belästigen, haben wir für unnötig </w:t>
      </w:r>
      <w:proofErr w:type="spellStart"/>
      <w:r>
        <w:t>angesehn</w:t>
      </w:r>
      <w:proofErr w:type="spellEnd"/>
      <w:r>
        <w:t xml:space="preserve">. </w:t>
      </w:r>
    </w:p>
    <w:p w14:paraId="2A16031B" w14:textId="77777777" w:rsidR="00CC73CE" w:rsidRDefault="00CC73CE" w:rsidP="00CC73CE">
      <w:pPr>
        <w:pStyle w:val="StandardWeb"/>
      </w:pPr>
      <w:r>
        <w:t xml:space="preserve">Aber in andern Artikeln so streitig sein, </w:t>
      </w:r>
      <w:proofErr w:type="spellStart"/>
      <w:r>
        <w:t>vnd</w:t>
      </w:r>
      <w:proofErr w:type="spellEnd"/>
      <w:r>
        <w:t xml:space="preserve"> von </w:t>
      </w:r>
      <w:proofErr w:type="spellStart"/>
      <w:r>
        <w:t>vnserm</w:t>
      </w:r>
      <w:proofErr w:type="spellEnd"/>
      <w:r>
        <w:t xml:space="preserve"> Widerteil angefochten, </w:t>
      </w:r>
      <w:proofErr w:type="spellStart"/>
      <w:r>
        <w:t>vnd</w:t>
      </w:r>
      <w:proofErr w:type="spellEnd"/>
      <w:r>
        <w:t xml:space="preserve"> für ketzerisch gehalten werden, haben wir </w:t>
      </w:r>
      <w:proofErr w:type="spellStart"/>
      <w:r>
        <w:t>vns</w:t>
      </w:r>
      <w:proofErr w:type="spellEnd"/>
      <w:r>
        <w:t xml:space="preserve"> mit </w:t>
      </w:r>
      <w:proofErr w:type="spellStart"/>
      <w:r>
        <w:t>vleiß</w:t>
      </w:r>
      <w:proofErr w:type="spellEnd"/>
      <w:r>
        <w:t xml:space="preserve"> </w:t>
      </w:r>
      <w:proofErr w:type="spellStart"/>
      <w:r>
        <w:t>vnd</w:t>
      </w:r>
      <w:proofErr w:type="spellEnd"/>
      <w:r>
        <w:t xml:space="preserve"> ernst besprochen </w:t>
      </w:r>
      <w:proofErr w:type="spellStart"/>
      <w:r>
        <w:t>vnd</w:t>
      </w:r>
      <w:proofErr w:type="spellEnd"/>
      <w:r>
        <w:t xml:space="preserve"> beredt. Denn wir </w:t>
      </w:r>
      <w:proofErr w:type="spellStart"/>
      <w:r>
        <w:t>vns</w:t>
      </w:r>
      <w:proofErr w:type="spellEnd"/>
      <w:r>
        <w:t xml:space="preserve"> je schuldig erkennen, In so wichtigen </w:t>
      </w:r>
      <w:proofErr w:type="spellStart"/>
      <w:r>
        <w:t>vnd</w:t>
      </w:r>
      <w:proofErr w:type="spellEnd"/>
      <w:r>
        <w:t xml:space="preserve"> die </w:t>
      </w:r>
      <w:proofErr w:type="spellStart"/>
      <w:r>
        <w:t>gantze</w:t>
      </w:r>
      <w:proofErr w:type="spellEnd"/>
      <w:r>
        <w:t xml:space="preserve"> Christenheit belangenden </w:t>
      </w:r>
      <w:proofErr w:type="spellStart"/>
      <w:r>
        <w:t>sachen</w:t>
      </w:r>
      <w:proofErr w:type="spellEnd"/>
      <w:r>
        <w:t xml:space="preserve"> E. F. G. </w:t>
      </w:r>
      <w:proofErr w:type="spellStart"/>
      <w:r>
        <w:t>vleifzigen</w:t>
      </w:r>
      <w:proofErr w:type="spellEnd"/>
      <w:r>
        <w:t xml:space="preserve"> gehorsam zu leisten. Doch haben wir hie nach gehabter mühe </w:t>
      </w:r>
      <w:proofErr w:type="spellStart"/>
      <w:r>
        <w:t>vnd</w:t>
      </w:r>
      <w:proofErr w:type="spellEnd"/>
      <w:r>
        <w:t xml:space="preserve"> </w:t>
      </w:r>
      <w:proofErr w:type="spellStart"/>
      <w:r>
        <w:t>arbeit</w:t>
      </w:r>
      <w:proofErr w:type="spellEnd"/>
      <w:r>
        <w:t xml:space="preserve"> abermals befunden, das auch </w:t>
      </w:r>
      <w:proofErr w:type="spellStart"/>
      <w:r>
        <w:t>dießmal</w:t>
      </w:r>
      <w:proofErr w:type="spellEnd"/>
      <w:r>
        <w:t xml:space="preserve"> E. F. G. mit keinem unnötigen </w:t>
      </w:r>
      <w:proofErr w:type="spellStart"/>
      <w:r>
        <w:t>geschwetz</w:t>
      </w:r>
      <w:proofErr w:type="spellEnd"/>
      <w:r>
        <w:t xml:space="preserve"> zu beladen seien, </w:t>
      </w:r>
      <w:proofErr w:type="spellStart"/>
      <w:r>
        <w:t>vnd</w:t>
      </w:r>
      <w:proofErr w:type="spellEnd"/>
      <w:r>
        <w:t xml:space="preserve"> das aus </w:t>
      </w:r>
      <w:proofErr w:type="spellStart"/>
      <w:r>
        <w:t>zweierley</w:t>
      </w:r>
      <w:proofErr w:type="spellEnd"/>
      <w:r>
        <w:t xml:space="preserve"> Ursachen. Erstlich ists unleugbar, das die Confession </w:t>
      </w:r>
      <w:proofErr w:type="spellStart"/>
      <w:r>
        <w:t>vnd</w:t>
      </w:r>
      <w:proofErr w:type="spellEnd"/>
      <w:r>
        <w:t xml:space="preserve"> sonderlich die </w:t>
      </w:r>
      <w:proofErr w:type="spellStart"/>
      <w:r>
        <w:t>apologis</w:t>
      </w:r>
      <w:proofErr w:type="spellEnd"/>
      <w:r>
        <w:t xml:space="preserve"> mit großem </w:t>
      </w:r>
      <w:proofErr w:type="spellStart"/>
      <w:r>
        <w:t>vleiß</w:t>
      </w:r>
      <w:proofErr w:type="spellEnd"/>
      <w:r>
        <w:t xml:space="preserve"> </w:t>
      </w:r>
      <w:proofErr w:type="spellStart"/>
      <w:r>
        <w:t>gestelt</w:t>
      </w:r>
      <w:proofErr w:type="spellEnd"/>
      <w:r>
        <w:t xml:space="preserve">, befestigt </w:t>
      </w:r>
      <w:proofErr w:type="spellStart"/>
      <w:r>
        <w:t>vnd</w:t>
      </w:r>
      <w:proofErr w:type="spellEnd"/>
      <w:r>
        <w:t xml:space="preserve"> </w:t>
      </w:r>
      <w:proofErr w:type="spellStart"/>
      <w:r>
        <w:t>confirmirt</w:t>
      </w:r>
      <w:proofErr w:type="spellEnd"/>
      <w:r>
        <w:t xml:space="preserve"> ist, nicht allein aus </w:t>
      </w:r>
      <w:proofErr w:type="spellStart"/>
      <w:r>
        <w:t>gotlicher</w:t>
      </w:r>
      <w:proofErr w:type="spellEnd"/>
      <w:r>
        <w:t xml:space="preserve"> </w:t>
      </w:r>
      <w:proofErr w:type="spellStart"/>
      <w:r>
        <w:t>schrifft</w:t>
      </w:r>
      <w:proofErr w:type="spellEnd"/>
      <w:r>
        <w:t xml:space="preserve">, sondern auch aus den </w:t>
      </w:r>
      <w:proofErr w:type="spellStart"/>
      <w:r>
        <w:t>fürnhemesten</w:t>
      </w:r>
      <w:proofErr w:type="spellEnd"/>
      <w:r>
        <w:t xml:space="preserve"> Vätern, </w:t>
      </w:r>
      <w:proofErr w:type="spellStart"/>
      <w:r>
        <w:t>vnd</w:t>
      </w:r>
      <w:proofErr w:type="spellEnd"/>
      <w:r>
        <w:t xml:space="preserve"> </w:t>
      </w:r>
      <w:proofErr w:type="spellStart"/>
      <w:r>
        <w:t>were</w:t>
      </w:r>
      <w:proofErr w:type="spellEnd"/>
      <w:r>
        <w:t xml:space="preserve"> zwar schimpflich von </w:t>
      </w:r>
      <w:proofErr w:type="spellStart"/>
      <w:r>
        <w:t>vns</w:t>
      </w:r>
      <w:proofErr w:type="spellEnd"/>
      <w:r>
        <w:t xml:space="preserve">, das wir als </w:t>
      </w:r>
      <w:proofErr w:type="spellStart"/>
      <w:r>
        <w:t>discipli</w:t>
      </w:r>
      <w:proofErr w:type="spellEnd"/>
      <w:r>
        <w:t xml:space="preserve"> diese </w:t>
      </w:r>
      <w:proofErr w:type="spellStart"/>
      <w:r>
        <w:t>sache</w:t>
      </w:r>
      <w:proofErr w:type="spellEnd"/>
      <w:r>
        <w:t xml:space="preserve"> besser zu machen unterstehen </w:t>
      </w:r>
      <w:proofErr w:type="spellStart"/>
      <w:r>
        <w:t>wolten</w:t>
      </w:r>
      <w:proofErr w:type="spellEnd"/>
      <w:r>
        <w:t xml:space="preserve">, als sie </w:t>
      </w:r>
      <w:proofErr w:type="spellStart"/>
      <w:r>
        <w:t>vnser</w:t>
      </w:r>
      <w:proofErr w:type="spellEnd"/>
      <w:r>
        <w:t xml:space="preserve"> lieber Herr </w:t>
      </w:r>
      <w:proofErr w:type="spellStart"/>
      <w:r>
        <w:t>vnd</w:t>
      </w:r>
      <w:proofErr w:type="spellEnd"/>
      <w:r>
        <w:t xml:space="preserve"> </w:t>
      </w:r>
      <w:proofErr w:type="spellStart"/>
      <w:r>
        <w:t>Preceptor</w:t>
      </w:r>
      <w:proofErr w:type="spellEnd"/>
      <w:r>
        <w:t xml:space="preserve"> Philippus Melanchthon gemacht hat. </w:t>
      </w:r>
    </w:p>
    <w:p w14:paraId="2981E951" w14:textId="77777777" w:rsidR="00CC73CE" w:rsidRDefault="00CC73CE" w:rsidP="00CC73CE">
      <w:pPr>
        <w:pStyle w:val="StandardWeb"/>
      </w:pPr>
      <w:r>
        <w:t xml:space="preserve">Zum andern iß auch das am tage, das </w:t>
      </w:r>
      <w:proofErr w:type="spellStart"/>
      <w:r>
        <w:t>gemeldte</w:t>
      </w:r>
      <w:proofErr w:type="spellEnd"/>
      <w:r>
        <w:t xml:space="preserve"> </w:t>
      </w:r>
      <w:proofErr w:type="spellStart"/>
      <w:r>
        <w:t>Apologia</w:t>
      </w:r>
      <w:proofErr w:type="spellEnd"/>
      <w:r>
        <w:t xml:space="preserve"> von </w:t>
      </w:r>
      <w:proofErr w:type="spellStart"/>
      <w:r>
        <w:t>vnsern</w:t>
      </w:r>
      <w:proofErr w:type="spellEnd"/>
      <w:r>
        <w:t xml:space="preserve"> Widersachern </w:t>
      </w:r>
      <w:proofErr w:type="spellStart"/>
      <w:r>
        <w:t>biß</w:t>
      </w:r>
      <w:proofErr w:type="spellEnd"/>
      <w:r>
        <w:t xml:space="preserve"> daher </w:t>
      </w:r>
      <w:proofErr w:type="spellStart"/>
      <w:r>
        <w:t>wol</w:t>
      </w:r>
      <w:proofErr w:type="spellEnd"/>
      <w:r>
        <w:t xml:space="preserve"> etlicher maßen getadelt </w:t>
      </w:r>
      <w:proofErr w:type="spellStart"/>
      <w:r>
        <w:t>vnd</w:t>
      </w:r>
      <w:proofErr w:type="spellEnd"/>
      <w:r>
        <w:t xml:space="preserve"> </w:t>
      </w:r>
      <w:proofErr w:type="spellStart"/>
      <w:r>
        <w:t>gelestert</w:t>
      </w:r>
      <w:proofErr w:type="spellEnd"/>
      <w:r>
        <w:t xml:space="preserve">. aber doch mit keinen bestendigen Argumenten </w:t>
      </w:r>
      <w:proofErr w:type="spellStart"/>
      <w:r>
        <w:t>vmbgestoßen</w:t>
      </w:r>
      <w:proofErr w:type="spellEnd"/>
      <w:r>
        <w:t xml:space="preserve"> oder angefochten worden ist, wie auch ohn allen Zweifel, wenn sie gleich alle </w:t>
      </w:r>
      <w:proofErr w:type="spellStart"/>
      <w:r>
        <w:t>Jre</w:t>
      </w:r>
      <w:proofErr w:type="spellEnd"/>
      <w:r>
        <w:t xml:space="preserve"> </w:t>
      </w:r>
      <w:proofErr w:type="spellStart"/>
      <w:r>
        <w:t>kunst</w:t>
      </w:r>
      <w:proofErr w:type="spellEnd"/>
      <w:r>
        <w:t xml:space="preserve"> versuchen, </w:t>
      </w:r>
      <w:proofErr w:type="spellStart"/>
      <w:r>
        <w:t>wol</w:t>
      </w:r>
      <w:proofErr w:type="spellEnd"/>
      <w:r>
        <w:t xml:space="preserve"> </w:t>
      </w:r>
      <w:proofErr w:type="spellStart"/>
      <w:r>
        <w:t>vnumgestoßen</w:t>
      </w:r>
      <w:proofErr w:type="spellEnd"/>
      <w:r>
        <w:t xml:space="preserve"> bleiben. So </w:t>
      </w:r>
      <w:proofErr w:type="spellStart"/>
      <w:r>
        <w:t>seind</w:t>
      </w:r>
      <w:proofErr w:type="spellEnd"/>
      <w:r>
        <w:t xml:space="preserve"> auch über solche </w:t>
      </w:r>
      <w:proofErr w:type="spellStart"/>
      <w:r>
        <w:t>apologie</w:t>
      </w:r>
      <w:proofErr w:type="spellEnd"/>
      <w:r>
        <w:t xml:space="preserve"> noch </w:t>
      </w:r>
      <w:proofErr w:type="spellStart"/>
      <w:r>
        <w:t>fürhanden</w:t>
      </w:r>
      <w:proofErr w:type="spellEnd"/>
      <w:r>
        <w:t xml:space="preserve"> </w:t>
      </w:r>
      <w:proofErr w:type="spellStart"/>
      <w:r>
        <w:t>gemelts</w:t>
      </w:r>
      <w:proofErr w:type="spellEnd"/>
      <w:r>
        <w:t xml:space="preserve"> </w:t>
      </w:r>
      <w:proofErr w:type="spellStart"/>
      <w:r>
        <w:t>vnsers</w:t>
      </w:r>
      <w:proofErr w:type="spellEnd"/>
      <w:r>
        <w:t xml:space="preserve"> </w:t>
      </w:r>
      <w:proofErr w:type="spellStart"/>
      <w:r>
        <w:t>Preceptoris</w:t>
      </w:r>
      <w:proofErr w:type="spellEnd"/>
      <w:r>
        <w:t xml:space="preserve"> Philippi loci. In welchen </w:t>
      </w:r>
      <w:proofErr w:type="spellStart"/>
      <w:r>
        <w:t>vnser</w:t>
      </w:r>
      <w:proofErr w:type="spellEnd"/>
      <w:r>
        <w:t xml:space="preserve"> </w:t>
      </w:r>
      <w:proofErr w:type="spellStart"/>
      <w:r>
        <w:t>Ler</w:t>
      </w:r>
      <w:proofErr w:type="spellEnd"/>
      <w:r>
        <w:t xml:space="preserve"> Artikel dermaßen </w:t>
      </w:r>
      <w:proofErr w:type="spellStart"/>
      <w:r>
        <w:t>bekrefftigt</w:t>
      </w:r>
      <w:proofErr w:type="spellEnd"/>
      <w:r>
        <w:t xml:space="preserve"> </w:t>
      </w:r>
      <w:proofErr w:type="spellStart"/>
      <w:r>
        <w:t>vnd</w:t>
      </w:r>
      <w:proofErr w:type="spellEnd"/>
      <w:r>
        <w:t xml:space="preserve"> befestigt werden, das auch die Widersacher solch Buch als </w:t>
      </w:r>
      <w:proofErr w:type="spellStart"/>
      <w:r>
        <w:t>vnüberwindlich</w:t>
      </w:r>
      <w:proofErr w:type="spellEnd"/>
      <w:r>
        <w:t xml:space="preserve"> haben </w:t>
      </w:r>
      <w:proofErr w:type="spellStart"/>
      <w:r>
        <w:t>vnangefochten</w:t>
      </w:r>
      <w:proofErr w:type="spellEnd"/>
      <w:r>
        <w:t xml:space="preserve"> </w:t>
      </w:r>
      <w:proofErr w:type="spellStart"/>
      <w:r>
        <w:t>biß</w:t>
      </w:r>
      <w:proofErr w:type="spellEnd"/>
      <w:r>
        <w:t xml:space="preserve"> anher müssen bleiben lassen, wollen von andern Büchern, so Ingleichen Argumenten durch andere geschrieben sein, schweigen. </w:t>
      </w:r>
    </w:p>
    <w:p w14:paraId="77E09F57" w14:textId="77777777" w:rsidR="00CC73CE" w:rsidRDefault="00CC73CE" w:rsidP="00CC73CE">
      <w:pPr>
        <w:pStyle w:val="StandardWeb"/>
      </w:pPr>
      <w:r>
        <w:t xml:space="preserve">In Beziehung auf die folgenden Artikel, über die wir </w:t>
      </w:r>
      <w:proofErr w:type="spellStart"/>
      <w:r>
        <w:t>berathschlagen</w:t>
      </w:r>
      <w:proofErr w:type="spellEnd"/>
      <w:r>
        <w:t xml:space="preserve"> sollen, und die in der Apologie nicht </w:t>
      </w:r>
      <w:proofErr w:type="spellStart"/>
      <w:r>
        <w:t>außdrücklich</w:t>
      </w:r>
      <w:proofErr w:type="spellEnd"/>
      <w:r>
        <w:t xml:space="preserve"> verfasset sind, haben wir uns folgender Maßen vergleichen wollen. Erstlich auf die Frage: Ob man dem </w:t>
      </w:r>
      <w:proofErr w:type="spellStart"/>
      <w:r>
        <w:t>gegenteil</w:t>
      </w:r>
      <w:proofErr w:type="spellEnd"/>
      <w:r>
        <w:t xml:space="preserve"> möge nachlassen, nur Eine </w:t>
      </w:r>
      <w:proofErr w:type="spellStart"/>
      <w:r>
        <w:t>Meß</w:t>
      </w:r>
      <w:proofErr w:type="spellEnd"/>
      <w:r>
        <w:t xml:space="preserve"> in einer Kirche zu halten, </w:t>
      </w:r>
      <w:proofErr w:type="spellStart"/>
      <w:r>
        <w:t>biß</w:t>
      </w:r>
      <w:proofErr w:type="spellEnd"/>
      <w:r>
        <w:t xml:space="preserve"> das sie es besser lernen und unterrichtet werden? ist unser der beschrienen </w:t>
      </w:r>
      <w:proofErr w:type="spellStart"/>
      <w:r>
        <w:t>Predicanten</w:t>
      </w:r>
      <w:proofErr w:type="spellEnd"/>
      <w:r>
        <w:t xml:space="preserve"> itzo zu Ziegenhain Bedenken, das man von der </w:t>
      </w:r>
      <w:proofErr w:type="spellStart"/>
      <w:r>
        <w:t>substantzadministration</w:t>
      </w:r>
      <w:proofErr w:type="spellEnd"/>
      <w:r>
        <w:t xml:space="preserve"> und rechtem Brauch des heil. Abendmals gar abbrechen oder weichen kann. Der, der es eingesetzt, und seiner Kirchen recht zu brauchen gelassen und </w:t>
      </w:r>
      <w:proofErr w:type="spellStart"/>
      <w:r>
        <w:t>befolhen</w:t>
      </w:r>
      <w:proofErr w:type="spellEnd"/>
      <w:r>
        <w:t xml:space="preserve"> hat, ist </w:t>
      </w:r>
      <w:proofErr w:type="spellStart"/>
      <w:r>
        <w:t>gots</w:t>
      </w:r>
      <w:proofErr w:type="spellEnd"/>
      <w:r>
        <w:t xml:space="preserve"> </w:t>
      </w:r>
      <w:proofErr w:type="spellStart"/>
      <w:r>
        <w:t>sun</w:t>
      </w:r>
      <w:proofErr w:type="spellEnd"/>
      <w:r>
        <w:t xml:space="preserve">, </w:t>
      </w:r>
      <w:proofErr w:type="spellStart"/>
      <w:r>
        <w:t>vnd</w:t>
      </w:r>
      <w:proofErr w:type="spellEnd"/>
      <w:r>
        <w:t xml:space="preserve"> unser aller Herr Jesus Christus selber und würde derselben </w:t>
      </w:r>
      <w:proofErr w:type="spellStart"/>
      <w:r>
        <w:t>ungestrafft</w:t>
      </w:r>
      <w:proofErr w:type="spellEnd"/>
      <w:r>
        <w:t xml:space="preserve"> nicht lassen hingehen, wenn wir als Jünger und Diener dieses Herrn, etwas in Sachen seines Wortes und </w:t>
      </w:r>
      <w:proofErr w:type="spellStart"/>
      <w:r>
        <w:t>Sacraments</w:t>
      </w:r>
      <w:proofErr w:type="spellEnd"/>
      <w:r>
        <w:t xml:space="preserve"> zu ändern, oder anders zu machen, denn </w:t>
      </w:r>
      <w:proofErr w:type="spellStart"/>
      <w:r>
        <w:t>ers</w:t>
      </w:r>
      <w:proofErr w:type="spellEnd"/>
      <w:r>
        <w:t xml:space="preserve"> gemacht, unterstehen </w:t>
      </w:r>
      <w:proofErr w:type="spellStart"/>
      <w:r>
        <w:t>wolten</w:t>
      </w:r>
      <w:proofErr w:type="spellEnd"/>
      <w:r>
        <w:t xml:space="preserve">. Es heißt in diesem fall, beim Worte stehen und nicht nachgeben, das Wort vertheidigen und nicht weichen, </w:t>
      </w:r>
      <w:proofErr w:type="spellStart"/>
      <w:r>
        <w:t>gesetz</w:t>
      </w:r>
      <w:proofErr w:type="spellEnd"/>
      <w:r>
        <w:t xml:space="preserve"> </w:t>
      </w:r>
      <w:proofErr w:type="spellStart"/>
      <w:r>
        <w:t>nhemen</w:t>
      </w:r>
      <w:proofErr w:type="spellEnd"/>
      <w:r>
        <w:t xml:space="preserve"> und nicht geben, sonderlich weil man solche Institution des Abendmals nicht von einem schlichten </w:t>
      </w:r>
      <w:proofErr w:type="spellStart"/>
      <w:r>
        <w:t>menschen</w:t>
      </w:r>
      <w:proofErr w:type="spellEnd"/>
      <w:r>
        <w:t xml:space="preserve">, wie gesagt, sondern von Christo, des lebendigen </w:t>
      </w:r>
      <w:proofErr w:type="spellStart"/>
      <w:r>
        <w:t>gots</w:t>
      </w:r>
      <w:proofErr w:type="spellEnd"/>
      <w:r>
        <w:t xml:space="preserve"> </w:t>
      </w:r>
      <w:proofErr w:type="spellStart"/>
      <w:r>
        <w:t>sun</w:t>
      </w:r>
      <w:proofErr w:type="spellEnd"/>
      <w:r>
        <w:t xml:space="preserve">, überkommen haben. Auch handelt es sich hier, wie der heilige Paulus in der Epistel an die Galater sagt, nicht irgend von einem menschlichen </w:t>
      </w:r>
      <w:proofErr w:type="spellStart"/>
      <w:r>
        <w:t>testament</w:t>
      </w:r>
      <w:proofErr w:type="spellEnd"/>
      <w:r>
        <w:t xml:space="preserve">, sondern vom </w:t>
      </w:r>
      <w:proofErr w:type="spellStart"/>
      <w:r>
        <w:t>testament</w:t>
      </w:r>
      <w:proofErr w:type="spellEnd"/>
      <w:r>
        <w:t xml:space="preserve"> unsers </w:t>
      </w:r>
      <w:proofErr w:type="spellStart"/>
      <w:r>
        <w:t>Hern</w:t>
      </w:r>
      <w:proofErr w:type="spellEnd"/>
      <w:r>
        <w:t xml:space="preserve"> Jesu Christi, von welchem wir des Vaters im Himmel ernstlich </w:t>
      </w:r>
      <w:proofErr w:type="spellStart"/>
      <w:r>
        <w:t>Befelh</w:t>
      </w:r>
      <w:proofErr w:type="spellEnd"/>
      <w:r>
        <w:t xml:space="preserve"> haben: Diesem gehorchet! - </w:t>
      </w:r>
    </w:p>
    <w:p w14:paraId="7F4DC16A" w14:textId="77777777" w:rsidR="00CC73CE" w:rsidRDefault="00CC73CE" w:rsidP="00CC73CE">
      <w:pPr>
        <w:pStyle w:val="StandardWeb"/>
      </w:pPr>
      <w:r>
        <w:t xml:space="preserve">Auf den andern Artikel: Wie weit und fern in äußerlichen Ceremonien zu weichen sei? Ist unser bedenken und </w:t>
      </w:r>
      <w:proofErr w:type="spellStart"/>
      <w:r>
        <w:t>meynung</w:t>
      </w:r>
      <w:proofErr w:type="spellEnd"/>
      <w:r>
        <w:t xml:space="preserve">, wenn wir </w:t>
      </w:r>
      <w:proofErr w:type="spellStart"/>
      <w:r>
        <w:t>bey</w:t>
      </w:r>
      <w:proofErr w:type="spellEnd"/>
      <w:r>
        <w:t xml:space="preserve"> unserm Widerpart das erhalten können, das sie uns die Sache der Rechtfertigung rein lassen, und des </w:t>
      </w:r>
      <w:proofErr w:type="spellStart"/>
      <w:r>
        <w:t>glaubens</w:t>
      </w:r>
      <w:proofErr w:type="spellEnd"/>
      <w:r>
        <w:t xml:space="preserve"> </w:t>
      </w:r>
      <w:proofErr w:type="spellStart"/>
      <w:r>
        <w:t>gerechtigkeit</w:t>
      </w:r>
      <w:proofErr w:type="spellEnd"/>
      <w:r>
        <w:t xml:space="preserve">, so allein aus der </w:t>
      </w:r>
      <w:proofErr w:type="spellStart"/>
      <w:r>
        <w:t>gnade</w:t>
      </w:r>
      <w:proofErr w:type="spellEnd"/>
      <w:r>
        <w:t xml:space="preserve"> Christi, nicht aus Gesetzes Werken und eigenem Verdienste kommt, mit uns bekennen und </w:t>
      </w:r>
      <w:proofErr w:type="spellStart"/>
      <w:r>
        <w:t>leren</w:t>
      </w:r>
      <w:proofErr w:type="spellEnd"/>
      <w:r>
        <w:t xml:space="preserve"> wollen, so wollen wir </w:t>
      </w:r>
      <w:proofErr w:type="spellStart"/>
      <w:r>
        <w:t>Inen</w:t>
      </w:r>
      <w:proofErr w:type="spellEnd"/>
      <w:r>
        <w:t xml:space="preserve"> aus christlicher Liebe, als Irrenden und Schwachen in diesem Fall weichen und etliche Bräuche und Ceremonien um </w:t>
      </w:r>
      <w:proofErr w:type="spellStart"/>
      <w:r>
        <w:t>frieds</w:t>
      </w:r>
      <w:proofErr w:type="spellEnd"/>
      <w:r>
        <w:t xml:space="preserve"> willen gern mit </w:t>
      </w:r>
      <w:proofErr w:type="spellStart"/>
      <w:r>
        <w:t>Inen</w:t>
      </w:r>
      <w:proofErr w:type="spellEnd"/>
      <w:r>
        <w:t xml:space="preserve"> brauchen und halten, nicht das es </w:t>
      </w:r>
      <w:proofErr w:type="spellStart"/>
      <w:r>
        <w:t>notige</w:t>
      </w:r>
      <w:proofErr w:type="spellEnd"/>
      <w:r>
        <w:t xml:space="preserve"> </w:t>
      </w:r>
      <w:proofErr w:type="spellStart"/>
      <w:r>
        <w:t>cultus</w:t>
      </w:r>
      <w:proofErr w:type="spellEnd"/>
      <w:r>
        <w:t xml:space="preserve"> zur Seligkeit sein sollten oder mußten, sondern um guter </w:t>
      </w:r>
      <w:proofErr w:type="spellStart"/>
      <w:r>
        <w:t>ordnung</w:t>
      </w:r>
      <w:proofErr w:type="spellEnd"/>
      <w:r>
        <w:t xml:space="preserve"> willen. </w:t>
      </w:r>
    </w:p>
    <w:p w14:paraId="6502069A" w14:textId="77777777" w:rsidR="00CC73CE" w:rsidRDefault="00CC73CE" w:rsidP="00CC73CE">
      <w:pPr>
        <w:pStyle w:val="StandardWeb"/>
      </w:pPr>
      <w:r>
        <w:t xml:space="preserve">Auf den dritten Artikel, ob die Bischofe </w:t>
      </w:r>
      <w:proofErr w:type="spellStart"/>
      <w:r>
        <w:t>vnterbischofe</w:t>
      </w:r>
      <w:proofErr w:type="spellEnd"/>
      <w:r>
        <w:t xml:space="preserve"> setzen mögen, und ob man die Bischofe bei </w:t>
      </w:r>
      <w:proofErr w:type="spellStart"/>
      <w:r>
        <w:t>Jren</w:t>
      </w:r>
      <w:proofErr w:type="spellEnd"/>
      <w:r>
        <w:t xml:space="preserve"> </w:t>
      </w:r>
      <w:proofErr w:type="spellStart"/>
      <w:r>
        <w:t>Bisthümern</w:t>
      </w:r>
      <w:proofErr w:type="spellEnd"/>
      <w:r>
        <w:t xml:space="preserve"> als eine weltliche Obrigkeit bleiben lasse? Ist unser der </w:t>
      </w:r>
      <w:proofErr w:type="spellStart"/>
      <w:r>
        <w:t>Prädicanten</w:t>
      </w:r>
      <w:proofErr w:type="spellEnd"/>
      <w:r>
        <w:t xml:space="preserve"> Antwort, daß wir keinen </w:t>
      </w:r>
      <w:proofErr w:type="spellStart"/>
      <w:r>
        <w:t>christlichern</w:t>
      </w:r>
      <w:proofErr w:type="spellEnd"/>
      <w:r>
        <w:t xml:space="preserve"> Rath in dieser </w:t>
      </w:r>
      <w:proofErr w:type="spellStart"/>
      <w:r>
        <w:t>sache</w:t>
      </w:r>
      <w:proofErr w:type="spellEnd"/>
      <w:r>
        <w:t xml:space="preserve"> zu finden oder zu geben wissen, als Lutheri </w:t>
      </w:r>
      <w:proofErr w:type="spellStart"/>
      <w:r>
        <w:t>meynung</w:t>
      </w:r>
      <w:proofErr w:type="spellEnd"/>
      <w:r>
        <w:t xml:space="preserve"> und </w:t>
      </w:r>
      <w:proofErr w:type="spellStart"/>
      <w:r>
        <w:t>wort</w:t>
      </w:r>
      <w:proofErr w:type="spellEnd"/>
      <w:r>
        <w:t xml:space="preserve">, das er in dem Buche de </w:t>
      </w:r>
      <w:proofErr w:type="spellStart"/>
      <w:r>
        <w:t>conciliis</w:t>
      </w:r>
      <w:proofErr w:type="spellEnd"/>
      <w:r>
        <w:t xml:space="preserve"> geschrieben hat. </w:t>
      </w:r>
    </w:p>
    <w:p w14:paraId="19C42EF8" w14:textId="77777777" w:rsidR="00CC73CE" w:rsidRDefault="00CC73CE" w:rsidP="00CC73CE">
      <w:pPr>
        <w:pStyle w:val="StandardWeb"/>
      </w:pPr>
      <w:r>
        <w:t xml:space="preserve">In </w:t>
      </w:r>
      <w:proofErr w:type="spellStart"/>
      <w:r>
        <w:t>beziehung</w:t>
      </w:r>
      <w:proofErr w:type="spellEnd"/>
      <w:r>
        <w:t xml:space="preserve"> auf den vierten Artikel, des Pabsts Autorität und Primat belangend, den Philippus Melanchthon, wie er denselben zu Schmalkalden gehandelt, abermals unsern Meister und </w:t>
      </w:r>
      <w:proofErr w:type="spellStart"/>
      <w:r>
        <w:t>praeceptorem</w:t>
      </w:r>
      <w:proofErr w:type="spellEnd"/>
      <w:r>
        <w:t xml:space="preserve"> bleiben lassen, denn wir nicht vertrauen, es besser zu machen. </w:t>
      </w:r>
    </w:p>
    <w:p w14:paraId="164A9E96" w14:textId="76237CFF" w:rsidR="00CC73CE" w:rsidRDefault="00CC73CE" w:rsidP="00CC73CE">
      <w:pPr>
        <w:pStyle w:val="StandardWeb"/>
      </w:pPr>
      <w:r>
        <w:t xml:space="preserve">Auf den letzten Artikel, die geistlichen Güter betreffend, ist unser der beschriebenen </w:t>
      </w:r>
      <w:proofErr w:type="spellStart"/>
      <w:r>
        <w:t>Predicanten</w:t>
      </w:r>
      <w:proofErr w:type="spellEnd"/>
      <w:r>
        <w:t xml:space="preserve"> </w:t>
      </w:r>
      <w:proofErr w:type="spellStart"/>
      <w:r>
        <w:t>sententz</w:t>
      </w:r>
      <w:proofErr w:type="spellEnd"/>
      <w:r>
        <w:t xml:space="preserve"> und endliche </w:t>
      </w:r>
      <w:proofErr w:type="spellStart"/>
      <w:r>
        <w:t>meynung</w:t>
      </w:r>
      <w:proofErr w:type="spellEnd"/>
      <w:r>
        <w:t xml:space="preserve">, das dieselben von den Kirchen in keinem Wege </w:t>
      </w:r>
      <w:proofErr w:type="spellStart"/>
      <w:r>
        <w:t>entwandt</w:t>
      </w:r>
      <w:proofErr w:type="spellEnd"/>
      <w:r>
        <w:t xml:space="preserve"> und andern, denen sie nicht </w:t>
      </w:r>
      <w:proofErr w:type="spellStart"/>
      <w:r>
        <w:t>gebüren</w:t>
      </w:r>
      <w:proofErr w:type="spellEnd"/>
      <w:r>
        <w:t xml:space="preserve">, gegeben werden mögen, will sich auch nicht </w:t>
      </w:r>
      <w:proofErr w:type="spellStart"/>
      <w:r>
        <w:t>gebüren</w:t>
      </w:r>
      <w:proofErr w:type="spellEnd"/>
      <w:r>
        <w:t xml:space="preserve">, das E. F. G. </w:t>
      </w:r>
      <w:proofErr w:type="spellStart"/>
      <w:r>
        <w:t>dieselbigen</w:t>
      </w:r>
      <w:proofErr w:type="spellEnd"/>
      <w:r>
        <w:t xml:space="preserve"> irgend anders, denn zu Erhaltung der Pfarrer, der schulen und </w:t>
      </w:r>
      <w:proofErr w:type="spellStart"/>
      <w:r>
        <w:t>Hospitaler</w:t>
      </w:r>
      <w:proofErr w:type="spellEnd"/>
      <w:r>
        <w:t xml:space="preserve"> zu brauchen vornehmen. Wenn aber, wo diese Dinge alle </w:t>
      </w:r>
      <w:proofErr w:type="spellStart"/>
      <w:r>
        <w:t>wol</w:t>
      </w:r>
      <w:proofErr w:type="spellEnd"/>
      <w:r>
        <w:t xml:space="preserve"> bestellt, von den geistlichen Gütern etwas übrig wäre, so würde es christlich und nützlich sein, man hätte im Lande einen gemeinen Kasten, darin alles auf Fürsorge gesammelt und nicht eher angegriffen würde, bis das Vaterland in unvermeidliche Not kommen oder der Religion halber angegriffen oder bekriegt würde u. s. w.“ </w:t>
      </w:r>
    </w:p>
    <w:p w14:paraId="1D0ED3B7" w14:textId="77777777" w:rsidR="00CC73CE" w:rsidRDefault="00CC73CE" w:rsidP="00CC73CE">
      <w:pPr>
        <w:pStyle w:val="berschrift1"/>
        <w:rPr>
          <w:sz w:val="48"/>
        </w:rPr>
      </w:pPr>
      <w:proofErr w:type="spellStart"/>
      <w:r>
        <w:t>Lection</w:t>
      </w:r>
      <w:proofErr w:type="spellEnd"/>
      <w:r>
        <w:t xml:space="preserve"> am ersten </w:t>
      </w:r>
      <w:proofErr w:type="spellStart"/>
      <w:r>
        <w:t>Sontage</w:t>
      </w:r>
      <w:proofErr w:type="spellEnd"/>
      <w:r>
        <w:t xml:space="preserve"> des </w:t>
      </w:r>
      <w:proofErr w:type="spellStart"/>
      <w:r>
        <w:t>Aduents</w:t>
      </w:r>
      <w:proofErr w:type="spellEnd"/>
      <w:r>
        <w:t>/ aus der Epistel zu den Römern/ am 13. Capitel</w:t>
      </w:r>
    </w:p>
    <w:p w14:paraId="5CDCDD0F" w14:textId="77777777" w:rsidR="00CC73CE" w:rsidRDefault="00CC73CE" w:rsidP="00CC73CE">
      <w:pPr>
        <w:pStyle w:val="StandardWeb"/>
      </w:pPr>
      <w:r>
        <w:t xml:space="preserve">Kurtze und </w:t>
      </w:r>
      <w:proofErr w:type="spellStart"/>
      <w:r>
        <w:t>einfeltige</w:t>
      </w:r>
      <w:proofErr w:type="spellEnd"/>
      <w:r>
        <w:t xml:space="preserve"> </w:t>
      </w:r>
      <w:proofErr w:type="spellStart"/>
      <w:r>
        <w:t>auslegung</w:t>
      </w:r>
      <w:proofErr w:type="spellEnd"/>
      <w:r>
        <w:t xml:space="preserve"> der Episteln </w:t>
      </w:r>
      <w:proofErr w:type="spellStart"/>
      <w:r>
        <w:t>vnd</w:t>
      </w:r>
      <w:proofErr w:type="spellEnd"/>
      <w:r>
        <w:t xml:space="preserve"> </w:t>
      </w:r>
      <w:proofErr w:type="spellStart"/>
      <w:r>
        <w:t>Euangelien</w:t>
      </w:r>
      <w:proofErr w:type="spellEnd"/>
      <w:r>
        <w:t xml:space="preserve">/ so </w:t>
      </w:r>
      <w:proofErr w:type="spellStart"/>
      <w:r>
        <w:t>auff</w:t>
      </w:r>
      <w:proofErr w:type="spellEnd"/>
      <w:r>
        <w:t xml:space="preserve"> die </w:t>
      </w:r>
      <w:proofErr w:type="spellStart"/>
      <w:r>
        <w:t>Sontage</w:t>
      </w:r>
      <w:proofErr w:type="spellEnd"/>
      <w:r>
        <w:t xml:space="preserve"> </w:t>
      </w:r>
      <w:proofErr w:type="spellStart"/>
      <w:r>
        <w:t>vnd</w:t>
      </w:r>
      <w:proofErr w:type="spellEnd"/>
      <w:r>
        <w:t xml:space="preserve"> </w:t>
      </w:r>
      <w:proofErr w:type="spellStart"/>
      <w:r>
        <w:t>fürnemisten</w:t>
      </w:r>
      <w:proofErr w:type="spellEnd"/>
      <w:r>
        <w:t xml:space="preserve"> Feste durchs </w:t>
      </w:r>
      <w:proofErr w:type="spellStart"/>
      <w:r>
        <w:t>gantze</w:t>
      </w:r>
      <w:proofErr w:type="spellEnd"/>
      <w:r>
        <w:t xml:space="preserve"> </w:t>
      </w:r>
      <w:proofErr w:type="spellStart"/>
      <w:r>
        <w:t>jar</w:t>
      </w:r>
      <w:proofErr w:type="spellEnd"/>
      <w:r>
        <w:t xml:space="preserve">/ </w:t>
      </w:r>
      <w:proofErr w:type="spellStart"/>
      <w:r>
        <w:t>jnn</w:t>
      </w:r>
      <w:proofErr w:type="spellEnd"/>
      <w:r>
        <w:t xml:space="preserve"> der Kirchen gelesen werden.</w:t>
      </w:r>
      <w:r>
        <w:br/>
        <w:t xml:space="preserve">Für die arme Pfarrherrn </w:t>
      </w:r>
      <w:proofErr w:type="spellStart"/>
      <w:r>
        <w:t>vnd</w:t>
      </w:r>
      <w:proofErr w:type="spellEnd"/>
      <w:r>
        <w:t xml:space="preserve"> </w:t>
      </w:r>
      <w:proofErr w:type="spellStart"/>
      <w:r>
        <w:t>Hausveter</w:t>
      </w:r>
      <w:proofErr w:type="spellEnd"/>
      <w:r>
        <w:t xml:space="preserve"> </w:t>
      </w:r>
      <w:proofErr w:type="spellStart"/>
      <w:r>
        <w:t>gestellet</w:t>
      </w:r>
      <w:proofErr w:type="spellEnd"/>
      <w:r>
        <w:t xml:space="preserve">/ Durch M. Anto. </w:t>
      </w:r>
      <w:proofErr w:type="spellStart"/>
      <w:r>
        <w:t>Coruinum</w:t>
      </w:r>
      <w:proofErr w:type="spellEnd"/>
      <w:r>
        <w:t>.</w:t>
      </w:r>
      <w:r>
        <w:br/>
      </w:r>
      <w:proofErr w:type="spellStart"/>
      <w:r>
        <w:t>Wittemberg</w:t>
      </w:r>
      <w:proofErr w:type="spellEnd"/>
      <w:r>
        <w:t>.</w:t>
      </w:r>
      <w:r>
        <w:br/>
        <w:t xml:space="preserve">1541 </w:t>
      </w:r>
    </w:p>
    <w:p w14:paraId="20197087" w14:textId="77777777" w:rsidR="00CC73CE" w:rsidRDefault="00CC73CE" w:rsidP="00CC73CE">
      <w:pPr>
        <w:pStyle w:val="StandardWeb"/>
      </w:pPr>
      <w:r>
        <w:rPr>
          <w:rStyle w:val="Fett"/>
          <w:rFonts w:eastAsiaTheme="majorEastAsia"/>
        </w:rPr>
        <w:t xml:space="preserve">Lieben Brüder/ Weil wir wissen die zeit/ das die stunde da ist/ </w:t>
      </w:r>
      <w:proofErr w:type="spellStart"/>
      <w:r>
        <w:rPr>
          <w:rStyle w:val="Fett"/>
          <w:rFonts w:eastAsiaTheme="majorEastAsia"/>
        </w:rPr>
        <w:t>auffzustehen</w:t>
      </w:r>
      <w:proofErr w:type="spellEnd"/>
      <w:r>
        <w:rPr>
          <w:rStyle w:val="Fett"/>
          <w:rFonts w:eastAsiaTheme="majorEastAsia"/>
        </w:rPr>
        <w:t xml:space="preserve"> vom schlaffe (sintemal </w:t>
      </w:r>
      <w:proofErr w:type="spellStart"/>
      <w:r>
        <w:rPr>
          <w:rStyle w:val="Fett"/>
          <w:rFonts w:eastAsiaTheme="majorEastAsia"/>
        </w:rPr>
        <w:t>vnser</w:t>
      </w:r>
      <w:proofErr w:type="spellEnd"/>
      <w:r>
        <w:rPr>
          <w:rStyle w:val="Fett"/>
          <w:rFonts w:eastAsiaTheme="majorEastAsia"/>
        </w:rPr>
        <w:t xml:space="preserve"> heil </w:t>
      </w:r>
      <w:proofErr w:type="spellStart"/>
      <w:r>
        <w:rPr>
          <w:rStyle w:val="Fett"/>
          <w:rFonts w:eastAsiaTheme="majorEastAsia"/>
        </w:rPr>
        <w:t>itzt</w:t>
      </w:r>
      <w:proofErr w:type="spellEnd"/>
      <w:r>
        <w:rPr>
          <w:rStyle w:val="Fett"/>
          <w:rFonts w:eastAsiaTheme="majorEastAsia"/>
        </w:rPr>
        <w:t xml:space="preserve"> </w:t>
      </w:r>
      <w:proofErr w:type="spellStart"/>
      <w:r>
        <w:rPr>
          <w:rStyle w:val="Fett"/>
          <w:rFonts w:eastAsiaTheme="majorEastAsia"/>
        </w:rPr>
        <w:t>neher</w:t>
      </w:r>
      <w:proofErr w:type="spellEnd"/>
      <w:r>
        <w:rPr>
          <w:rStyle w:val="Fett"/>
          <w:rFonts w:eastAsiaTheme="majorEastAsia"/>
        </w:rPr>
        <w:t xml:space="preserve"> ist/ denn da </w:t>
      </w:r>
      <w:proofErr w:type="spellStart"/>
      <w:r>
        <w:rPr>
          <w:rStyle w:val="Fett"/>
          <w:rFonts w:eastAsiaTheme="majorEastAsia"/>
        </w:rPr>
        <w:t>wirs</w:t>
      </w:r>
      <w:proofErr w:type="spellEnd"/>
      <w:r>
        <w:rPr>
          <w:rStyle w:val="Fett"/>
          <w:rFonts w:eastAsiaTheme="majorEastAsia"/>
        </w:rPr>
        <w:t xml:space="preserve"> </w:t>
      </w:r>
      <w:proofErr w:type="spellStart"/>
      <w:r>
        <w:rPr>
          <w:rStyle w:val="Fett"/>
          <w:rFonts w:eastAsiaTheme="majorEastAsia"/>
        </w:rPr>
        <w:t>gleubten</w:t>
      </w:r>
      <w:proofErr w:type="spellEnd"/>
      <w:r>
        <w:rPr>
          <w:rStyle w:val="Fett"/>
          <w:rFonts w:eastAsiaTheme="majorEastAsia"/>
        </w:rPr>
        <w:t xml:space="preserve">) Die </w:t>
      </w:r>
      <w:proofErr w:type="spellStart"/>
      <w:r>
        <w:rPr>
          <w:rStyle w:val="Fett"/>
          <w:rFonts w:eastAsiaTheme="majorEastAsia"/>
        </w:rPr>
        <w:t>nacht</w:t>
      </w:r>
      <w:proofErr w:type="spellEnd"/>
      <w:r>
        <w:rPr>
          <w:rStyle w:val="Fett"/>
          <w:rFonts w:eastAsiaTheme="majorEastAsia"/>
        </w:rPr>
        <w:t xml:space="preserve"> ist vergangen/ der tag aber </w:t>
      </w:r>
      <w:proofErr w:type="spellStart"/>
      <w:r>
        <w:rPr>
          <w:rStyle w:val="Fett"/>
          <w:rFonts w:eastAsiaTheme="majorEastAsia"/>
        </w:rPr>
        <w:t>herbey</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So lasset </w:t>
      </w:r>
      <w:proofErr w:type="spellStart"/>
      <w:r>
        <w:rPr>
          <w:rStyle w:val="Fett"/>
          <w:rFonts w:eastAsiaTheme="majorEastAsia"/>
        </w:rPr>
        <w:t>vns</w:t>
      </w:r>
      <w:proofErr w:type="spellEnd"/>
      <w:r>
        <w:rPr>
          <w:rStyle w:val="Fett"/>
          <w:rFonts w:eastAsiaTheme="majorEastAsia"/>
        </w:rPr>
        <w:t xml:space="preserve"> ablegen die </w:t>
      </w:r>
      <w:proofErr w:type="spellStart"/>
      <w:r>
        <w:rPr>
          <w:rStyle w:val="Fett"/>
          <w:rFonts w:eastAsiaTheme="majorEastAsia"/>
        </w:rPr>
        <w:t>werck</w:t>
      </w:r>
      <w:proofErr w:type="spellEnd"/>
      <w:r>
        <w:rPr>
          <w:rStyle w:val="Fett"/>
          <w:rFonts w:eastAsiaTheme="majorEastAsia"/>
        </w:rPr>
        <w:t xml:space="preserve"> der </w:t>
      </w:r>
      <w:proofErr w:type="spellStart"/>
      <w:r>
        <w:rPr>
          <w:rStyle w:val="Fett"/>
          <w:rFonts w:eastAsiaTheme="majorEastAsia"/>
        </w:rPr>
        <w:t>finsternis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anlegen die </w:t>
      </w:r>
      <w:proofErr w:type="spellStart"/>
      <w:r>
        <w:rPr>
          <w:rStyle w:val="Fett"/>
          <w:rFonts w:eastAsiaTheme="majorEastAsia"/>
        </w:rPr>
        <w:t>waffen</w:t>
      </w:r>
      <w:proofErr w:type="spellEnd"/>
      <w:r>
        <w:rPr>
          <w:rStyle w:val="Fett"/>
          <w:rFonts w:eastAsiaTheme="majorEastAsia"/>
        </w:rPr>
        <w:t xml:space="preserve"> des </w:t>
      </w:r>
      <w:proofErr w:type="spellStart"/>
      <w:r>
        <w:rPr>
          <w:rStyle w:val="Fett"/>
          <w:rFonts w:eastAsiaTheme="majorEastAsia"/>
        </w:rPr>
        <w:t>Liechtes</w:t>
      </w:r>
      <w:proofErr w:type="spellEnd"/>
      <w:r>
        <w:rPr>
          <w:rStyle w:val="Fett"/>
          <w:rFonts w:eastAsiaTheme="majorEastAsia"/>
        </w:rPr>
        <w:t xml:space="preserve">/ Lasset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erbarlich</w:t>
      </w:r>
      <w:proofErr w:type="spellEnd"/>
      <w:r>
        <w:rPr>
          <w:rStyle w:val="Fett"/>
          <w:rFonts w:eastAsiaTheme="majorEastAsia"/>
        </w:rPr>
        <w:t xml:space="preserve"> wandeln/ als am tage/ nicht </w:t>
      </w:r>
      <w:proofErr w:type="spellStart"/>
      <w:r>
        <w:rPr>
          <w:rStyle w:val="Fett"/>
          <w:rFonts w:eastAsiaTheme="majorEastAsia"/>
        </w:rPr>
        <w:t>jnn</w:t>
      </w:r>
      <w:proofErr w:type="spellEnd"/>
      <w:r>
        <w:rPr>
          <w:rStyle w:val="Fett"/>
          <w:rFonts w:eastAsiaTheme="majorEastAsia"/>
        </w:rPr>
        <w:t xml:space="preserve"> fressen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sauffen</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kamern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vnzucht</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hadder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neid</w:t>
      </w:r>
      <w:proofErr w:type="spellEnd"/>
      <w:r>
        <w:rPr>
          <w:rStyle w:val="Fett"/>
          <w:rFonts w:eastAsiaTheme="majorEastAsia"/>
        </w:rPr>
        <w:t xml:space="preserve">/ sondern ziehet an den Herrn Jesu Christ/ </w:t>
      </w:r>
      <w:proofErr w:type="spellStart"/>
      <w:r>
        <w:rPr>
          <w:rStyle w:val="Fett"/>
          <w:rFonts w:eastAsiaTheme="majorEastAsia"/>
        </w:rPr>
        <w:t>vnd</w:t>
      </w:r>
      <w:proofErr w:type="spellEnd"/>
      <w:r>
        <w:rPr>
          <w:rStyle w:val="Fett"/>
          <w:rFonts w:eastAsiaTheme="majorEastAsia"/>
        </w:rPr>
        <w:t xml:space="preserve"> wartet des </w:t>
      </w:r>
      <w:proofErr w:type="spellStart"/>
      <w:r>
        <w:rPr>
          <w:rStyle w:val="Fett"/>
          <w:rFonts w:eastAsiaTheme="majorEastAsia"/>
        </w:rPr>
        <w:t>leibes</w:t>
      </w:r>
      <w:proofErr w:type="spellEnd"/>
      <w:r>
        <w:rPr>
          <w:rStyle w:val="Fett"/>
          <w:rFonts w:eastAsiaTheme="majorEastAsia"/>
        </w:rPr>
        <w:t>/ doch also/ das er nicht geil werde.</w:t>
      </w:r>
      <w:r>
        <w:t xml:space="preserve"> </w:t>
      </w:r>
    </w:p>
    <w:p w14:paraId="0AFEA9FC" w14:textId="77777777" w:rsidR="00CC73CE" w:rsidRDefault="00CC73CE" w:rsidP="00CC73CE">
      <w:pPr>
        <w:pStyle w:val="berschrift2"/>
      </w:pPr>
      <w:r>
        <w:t xml:space="preserve">Kurtze </w:t>
      </w:r>
      <w:proofErr w:type="spellStart"/>
      <w:r>
        <w:t>auslegung</w:t>
      </w:r>
      <w:proofErr w:type="spellEnd"/>
      <w:r>
        <w:t xml:space="preserve"> der Epistel</w:t>
      </w:r>
    </w:p>
    <w:p w14:paraId="66CBF233" w14:textId="77777777" w:rsidR="00CC73CE" w:rsidRDefault="00CC73CE" w:rsidP="00CC73CE">
      <w:pPr>
        <w:pStyle w:val="StandardWeb"/>
      </w:pPr>
      <w:proofErr w:type="spellStart"/>
      <w:r>
        <w:t>WIe</w:t>
      </w:r>
      <w:proofErr w:type="spellEnd"/>
      <w:r>
        <w:t xml:space="preserve"> </w:t>
      </w:r>
      <w:proofErr w:type="spellStart"/>
      <w:r>
        <w:t>vns</w:t>
      </w:r>
      <w:proofErr w:type="spellEnd"/>
      <w:r>
        <w:t xml:space="preserve"> im </w:t>
      </w:r>
      <w:proofErr w:type="spellStart"/>
      <w:r>
        <w:t>Euangelio</w:t>
      </w:r>
      <w:proofErr w:type="spellEnd"/>
      <w:r>
        <w:t xml:space="preserve"> dieses Sontags/ </w:t>
      </w:r>
      <w:proofErr w:type="spellStart"/>
      <w:r>
        <w:t>CHRIstus</w:t>
      </w:r>
      <w:proofErr w:type="spellEnd"/>
      <w:r>
        <w:t xml:space="preserve"> </w:t>
      </w:r>
      <w:proofErr w:type="spellStart"/>
      <w:r>
        <w:t>auffs</w:t>
      </w:r>
      <w:proofErr w:type="spellEnd"/>
      <w:r>
        <w:t xml:space="preserve"> </w:t>
      </w:r>
      <w:proofErr w:type="spellStart"/>
      <w:r>
        <w:t>freundlichest</w:t>
      </w:r>
      <w:proofErr w:type="spellEnd"/>
      <w:r>
        <w:t xml:space="preserve"> beschrieben/ </w:t>
      </w:r>
      <w:proofErr w:type="spellStart"/>
      <w:r>
        <w:t>vnd</w:t>
      </w:r>
      <w:proofErr w:type="spellEnd"/>
      <w:r>
        <w:t xml:space="preserve"> durch </w:t>
      </w:r>
      <w:proofErr w:type="spellStart"/>
      <w:r>
        <w:t>dieselbigen</w:t>
      </w:r>
      <w:proofErr w:type="spellEnd"/>
      <w:r>
        <w:t xml:space="preserve"> </w:t>
      </w:r>
      <w:proofErr w:type="spellStart"/>
      <w:r>
        <w:t>beschreibung</w:t>
      </w:r>
      <w:proofErr w:type="spellEnd"/>
      <w:r>
        <w:t xml:space="preserve">/ </w:t>
      </w:r>
      <w:proofErr w:type="spellStart"/>
      <w:r>
        <w:t>rechtschaffner</w:t>
      </w:r>
      <w:proofErr w:type="spellEnd"/>
      <w:r>
        <w:t xml:space="preserve"> glaube an </w:t>
      </w:r>
      <w:proofErr w:type="spellStart"/>
      <w:r>
        <w:t>jhn</w:t>
      </w:r>
      <w:proofErr w:type="spellEnd"/>
      <w:r>
        <w:t xml:space="preserve">/ als </w:t>
      </w:r>
      <w:proofErr w:type="spellStart"/>
      <w:r>
        <w:t>vnsern</w:t>
      </w:r>
      <w:proofErr w:type="spellEnd"/>
      <w:r>
        <w:t xml:space="preserve"> König </w:t>
      </w:r>
      <w:proofErr w:type="spellStart"/>
      <w:r>
        <w:t>vnd</w:t>
      </w:r>
      <w:proofErr w:type="spellEnd"/>
      <w:r>
        <w:t xml:space="preserve"> Erlöser/ erfordert wird/ Also werden wir auch </w:t>
      </w:r>
      <w:proofErr w:type="spellStart"/>
      <w:r>
        <w:t>jnn</w:t>
      </w:r>
      <w:proofErr w:type="spellEnd"/>
      <w:r>
        <w:t xml:space="preserve"> dieser </w:t>
      </w:r>
      <w:proofErr w:type="spellStart"/>
      <w:r>
        <w:t>epistel</w:t>
      </w:r>
      <w:proofErr w:type="spellEnd"/>
      <w:r>
        <w:t xml:space="preserve">/ beide zum glauben </w:t>
      </w:r>
      <w:proofErr w:type="spellStart"/>
      <w:r>
        <w:t>vnd</w:t>
      </w:r>
      <w:proofErr w:type="spellEnd"/>
      <w:r>
        <w:t xml:space="preserve"> </w:t>
      </w:r>
      <w:proofErr w:type="spellStart"/>
      <w:r>
        <w:t>wercken</w:t>
      </w:r>
      <w:proofErr w:type="spellEnd"/>
      <w:r>
        <w:t xml:space="preserve">/ so von solchem glauben zeugen müssen/ </w:t>
      </w:r>
      <w:proofErr w:type="spellStart"/>
      <w:r>
        <w:t>vermanet</w:t>
      </w:r>
      <w:proofErr w:type="spellEnd"/>
      <w:r>
        <w:t xml:space="preserve"> durch den heiligen </w:t>
      </w:r>
      <w:proofErr w:type="spellStart"/>
      <w:r>
        <w:t>Paulum</w:t>
      </w:r>
      <w:proofErr w:type="spellEnd"/>
      <w:r>
        <w:t xml:space="preserve">. Es schreibet aber der Apostel denen/ so schon den glauben durchs Wort empfangen/ </w:t>
      </w:r>
      <w:proofErr w:type="spellStart"/>
      <w:r>
        <w:t>vnd</w:t>
      </w:r>
      <w:proofErr w:type="spellEnd"/>
      <w:r>
        <w:t xml:space="preserve"> Christum </w:t>
      </w:r>
      <w:proofErr w:type="spellStart"/>
      <w:r>
        <w:t>angenomen</w:t>
      </w:r>
      <w:proofErr w:type="spellEnd"/>
      <w:r>
        <w:t xml:space="preserve"> </w:t>
      </w:r>
      <w:proofErr w:type="spellStart"/>
      <w:r>
        <w:t>vnd</w:t>
      </w:r>
      <w:proofErr w:type="spellEnd"/>
      <w:r>
        <w:t xml:space="preserve"> </w:t>
      </w:r>
      <w:proofErr w:type="spellStart"/>
      <w:r>
        <w:t>erkant</w:t>
      </w:r>
      <w:proofErr w:type="spellEnd"/>
      <w:r>
        <w:t xml:space="preserve"> hatten/ das es eine </w:t>
      </w:r>
      <w:proofErr w:type="spellStart"/>
      <w:r>
        <w:t>vermanung</w:t>
      </w:r>
      <w:proofErr w:type="spellEnd"/>
      <w:r>
        <w:t xml:space="preserve"> </w:t>
      </w:r>
      <w:proofErr w:type="spellStart"/>
      <w:r>
        <w:t>sey</w:t>
      </w:r>
      <w:proofErr w:type="spellEnd"/>
      <w:r>
        <w:t xml:space="preserve">/ im </w:t>
      </w:r>
      <w:proofErr w:type="spellStart"/>
      <w:r>
        <w:t>angenomen</w:t>
      </w:r>
      <w:proofErr w:type="spellEnd"/>
      <w:r>
        <w:t xml:space="preserve"> glauben </w:t>
      </w:r>
      <w:proofErr w:type="spellStart"/>
      <w:r>
        <w:t>bestendiglich</w:t>
      </w:r>
      <w:proofErr w:type="spellEnd"/>
      <w:r>
        <w:t xml:space="preserve"> zu beharren/ </w:t>
      </w:r>
      <w:proofErr w:type="spellStart"/>
      <w:r>
        <w:t>vnd</w:t>
      </w:r>
      <w:proofErr w:type="spellEnd"/>
      <w:r>
        <w:t xml:space="preserve"> denselbigen mit einem Christlichem/ </w:t>
      </w:r>
      <w:proofErr w:type="spellStart"/>
      <w:r>
        <w:t>vnd</w:t>
      </w:r>
      <w:proofErr w:type="spellEnd"/>
      <w:r>
        <w:t xml:space="preserve"> Gottes </w:t>
      </w:r>
      <w:proofErr w:type="spellStart"/>
      <w:r>
        <w:t>wort</w:t>
      </w:r>
      <w:proofErr w:type="spellEnd"/>
      <w:r>
        <w:t xml:space="preserve"> </w:t>
      </w:r>
      <w:proofErr w:type="spellStart"/>
      <w:r>
        <w:t>ehnlichen</w:t>
      </w:r>
      <w:proofErr w:type="spellEnd"/>
      <w:r>
        <w:t xml:space="preserve"> leben/ zu beweisen. Denn er sagt also. </w:t>
      </w:r>
    </w:p>
    <w:p w14:paraId="39177D92" w14:textId="77777777" w:rsidR="00CC73CE" w:rsidRDefault="00CC73CE" w:rsidP="00CC73CE">
      <w:pPr>
        <w:pStyle w:val="StandardWeb"/>
      </w:pPr>
      <w:r>
        <w:rPr>
          <w:rStyle w:val="Fett"/>
          <w:rFonts w:eastAsiaTheme="majorEastAsia"/>
        </w:rPr>
        <w:t xml:space="preserve">Weil wir wissen/ die zeit/ das die stunde da ist/ </w:t>
      </w:r>
      <w:proofErr w:type="spellStart"/>
      <w:r>
        <w:rPr>
          <w:rStyle w:val="Fett"/>
          <w:rFonts w:eastAsiaTheme="majorEastAsia"/>
        </w:rPr>
        <w:t>auffzustehen</w:t>
      </w:r>
      <w:proofErr w:type="spellEnd"/>
      <w:r>
        <w:rPr>
          <w:rStyle w:val="Fett"/>
          <w:rFonts w:eastAsiaTheme="majorEastAsia"/>
        </w:rPr>
        <w:t xml:space="preserve"> vom schlaff.</w:t>
      </w:r>
      <w:r>
        <w:t xml:space="preserve"> </w:t>
      </w:r>
    </w:p>
    <w:p w14:paraId="55392B38" w14:textId="77777777" w:rsidR="00CC73CE" w:rsidRDefault="00CC73CE" w:rsidP="00CC73CE">
      <w:pPr>
        <w:pStyle w:val="StandardWeb"/>
      </w:pPr>
      <w:proofErr w:type="spellStart"/>
      <w:r>
        <w:t>Dise</w:t>
      </w:r>
      <w:proofErr w:type="spellEnd"/>
      <w:r>
        <w:t xml:space="preserve"> </w:t>
      </w:r>
      <w:proofErr w:type="spellStart"/>
      <w:r>
        <w:t>wort</w:t>
      </w:r>
      <w:proofErr w:type="spellEnd"/>
      <w:r>
        <w:t xml:space="preserve"> lassen sich nicht ansehen/ als sein die Römer im glauben noch nicht </w:t>
      </w:r>
      <w:proofErr w:type="spellStart"/>
      <w:r>
        <w:t>vnterwisen</w:t>
      </w:r>
      <w:proofErr w:type="spellEnd"/>
      <w:r>
        <w:t xml:space="preserve"> gewest/ sondern viel mehr also/ das er mit Christen redet/ so schon alle ding wissen/ und nur zu </w:t>
      </w:r>
      <w:proofErr w:type="spellStart"/>
      <w:r>
        <w:t>bestendigkeit</w:t>
      </w:r>
      <w:proofErr w:type="spellEnd"/>
      <w:r>
        <w:t xml:space="preserve"> </w:t>
      </w:r>
      <w:proofErr w:type="spellStart"/>
      <w:r>
        <w:t>vermanet</w:t>
      </w:r>
      <w:proofErr w:type="spellEnd"/>
      <w:r>
        <w:t xml:space="preserve"> werden müssen/ Wie Auch Christus im </w:t>
      </w:r>
      <w:proofErr w:type="spellStart"/>
      <w:r>
        <w:t>Euangelio</w:t>
      </w:r>
      <w:proofErr w:type="spellEnd"/>
      <w:r>
        <w:t xml:space="preserve"> die/ </w:t>
      </w:r>
      <w:proofErr w:type="spellStart"/>
      <w:r>
        <w:t>fur</w:t>
      </w:r>
      <w:proofErr w:type="spellEnd"/>
      <w:r>
        <w:t xml:space="preserve"> selig/ </w:t>
      </w:r>
      <w:proofErr w:type="spellStart"/>
      <w:r>
        <w:t>ausrüffet</w:t>
      </w:r>
      <w:proofErr w:type="spellEnd"/>
      <w:r>
        <w:t xml:space="preserve">/ so im glauben bis an das ende/ beharren/ </w:t>
      </w:r>
      <w:proofErr w:type="spellStart"/>
      <w:r>
        <w:t>vnd</w:t>
      </w:r>
      <w:proofErr w:type="spellEnd"/>
      <w:r>
        <w:t xml:space="preserve"> sich kein Creutz oder widderstand zu </w:t>
      </w:r>
      <w:proofErr w:type="spellStart"/>
      <w:r>
        <w:t>jnen</w:t>
      </w:r>
      <w:proofErr w:type="spellEnd"/>
      <w:r>
        <w:t xml:space="preserve">/ verhindern oder schrecken lassen. Was wissen sie aber? Freilich die zeit/ das man vom schlaff </w:t>
      </w:r>
      <w:proofErr w:type="spellStart"/>
      <w:r>
        <w:t>sol</w:t>
      </w:r>
      <w:proofErr w:type="spellEnd"/>
      <w:r>
        <w:t xml:space="preserve"> </w:t>
      </w:r>
      <w:proofErr w:type="spellStart"/>
      <w:r>
        <w:t>auffstehen</w:t>
      </w:r>
      <w:proofErr w:type="spellEnd"/>
      <w:r>
        <w:t xml:space="preserve">. Was ist das </w:t>
      </w:r>
      <w:proofErr w:type="spellStart"/>
      <w:r>
        <w:t>fur</w:t>
      </w:r>
      <w:proofErr w:type="spellEnd"/>
      <w:r>
        <w:t xml:space="preserve"> ein schlaff? stehet man nicht alle morgen </w:t>
      </w:r>
      <w:proofErr w:type="spellStart"/>
      <w:r>
        <w:t>auff</w:t>
      </w:r>
      <w:proofErr w:type="spellEnd"/>
      <w:r>
        <w:t xml:space="preserve"> vom schlaffe? Es redet der Apostel hie durch </w:t>
      </w:r>
      <w:proofErr w:type="spellStart"/>
      <w:r>
        <w:t>gleichnis</w:t>
      </w:r>
      <w:proofErr w:type="spellEnd"/>
      <w:r>
        <w:t xml:space="preserve">/ nicht vom leiblichen/ sondern vom geistlichen schlaffe/ als wollt er sagen/ </w:t>
      </w:r>
      <w:proofErr w:type="spellStart"/>
      <w:r>
        <w:t>Ir</w:t>
      </w:r>
      <w:proofErr w:type="spellEnd"/>
      <w:r>
        <w:t xml:space="preserve"> seid lange zeit gewesen </w:t>
      </w:r>
      <w:proofErr w:type="spellStart"/>
      <w:r>
        <w:t>vngleubit</w:t>
      </w:r>
      <w:proofErr w:type="spellEnd"/>
      <w:r>
        <w:t xml:space="preserve">/ </w:t>
      </w:r>
      <w:proofErr w:type="spellStart"/>
      <w:r>
        <w:t>vnd</w:t>
      </w:r>
      <w:proofErr w:type="spellEnd"/>
      <w:r>
        <w:t xml:space="preserve"> habt den waren Gott </w:t>
      </w:r>
      <w:proofErr w:type="spellStart"/>
      <w:r>
        <w:t>jnn</w:t>
      </w:r>
      <w:proofErr w:type="spellEnd"/>
      <w:r>
        <w:t xml:space="preserve"> Christo nicht </w:t>
      </w:r>
      <w:proofErr w:type="spellStart"/>
      <w:r>
        <w:t>erkant</w:t>
      </w:r>
      <w:proofErr w:type="spellEnd"/>
      <w:r>
        <w:t xml:space="preserve">/ noch </w:t>
      </w:r>
      <w:proofErr w:type="spellStart"/>
      <w:r>
        <w:t>demselbigen</w:t>
      </w:r>
      <w:proofErr w:type="spellEnd"/>
      <w:r>
        <w:t xml:space="preserve"> mit </w:t>
      </w:r>
      <w:proofErr w:type="spellStart"/>
      <w:r>
        <w:t>auffrichtigem</w:t>
      </w:r>
      <w:proofErr w:type="spellEnd"/>
      <w:r>
        <w:t xml:space="preserve"> </w:t>
      </w:r>
      <w:proofErr w:type="spellStart"/>
      <w:r>
        <w:t>hertzen</w:t>
      </w:r>
      <w:proofErr w:type="spellEnd"/>
      <w:r>
        <w:t xml:space="preserve"> gedienet/ Denn es war euch das </w:t>
      </w:r>
      <w:proofErr w:type="spellStart"/>
      <w:r>
        <w:t>Euangelium</w:t>
      </w:r>
      <w:proofErr w:type="spellEnd"/>
      <w:r>
        <w:t xml:space="preserve">/ </w:t>
      </w:r>
      <w:proofErr w:type="spellStart"/>
      <w:r>
        <w:t>welchs</w:t>
      </w:r>
      <w:proofErr w:type="spellEnd"/>
      <w:r>
        <w:t xml:space="preserve"> (wie </w:t>
      </w:r>
      <w:proofErr w:type="spellStart"/>
      <w:r>
        <w:t>jhr</w:t>
      </w:r>
      <w:proofErr w:type="spellEnd"/>
      <w:r>
        <w:t xml:space="preserve"> von mir nu gehöret habt) eine </w:t>
      </w:r>
      <w:proofErr w:type="spellStart"/>
      <w:r>
        <w:t>krafft</w:t>
      </w:r>
      <w:proofErr w:type="spellEnd"/>
      <w:r>
        <w:t xml:space="preserve"> Gottes ist/ zur </w:t>
      </w:r>
      <w:proofErr w:type="spellStart"/>
      <w:r>
        <w:t>seligkeit</w:t>
      </w:r>
      <w:proofErr w:type="spellEnd"/>
      <w:r>
        <w:t xml:space="preserve">/ allen denen so daran </w:t>
      </w:r>
      <w:proofErr w:type="spellStart"/>
      <w:r>
        <w:t>gleiben</w:t>
      </w:r>
      <w:proofErr w:type="spellEnd"/>
      <w:r>
        <w:t xml:space="preserve">/ noch nicht gepredigt. Dieweil </w:t>
      </w:r>
      <w:proofErr w:type="spellStart"/>
      <w:r>
        <w:t>jhr</w:t>
      </w:r>
      <w:proofErr w:type="spellEnd"/>
      <w:r>
        <w:t xml:space="preserve"> aber nu dasselbige gehört/ </w:t>
      </w:r>
      <w:proofErr w:type="spellStart"/>
      <w:r>
        <w:t>angenomen</w:t>
      </w:r>
      <w:proofErr w:type="spellEnd"/>
      <w:r>
        <w:t xml:space="preserve">/ </w:t>
      </w:r>
      <w:proofErr w:type="spellStart"/>
      <w:r>
        <w:t>vnd</w:t>
      </w:r>
      <w:proofErr w:type="spellEnd"/>
      <w:r>
        <w:t xml:space="preserve"> Gottes willen dadurch </w:t>
      </w:r>
      <w:proofErr w:type="spellStart"/>
      <w:r>
        <w:t>gelernet</w:t>
      </w:r>
      <w:proofErr w:type="spellEnd"/>
      <w:r>
        <w:t xml:space="preserve"> </w:t>
      </w:r>
      <w:proofErr w:type="spellStart"/>
      <w:r>
        <w:t>vnd</w:t>
      </w:r>
      <w:proofErr w:type="spellEnd"/>
      <w:r>
        <w:t xml:space="preserve"> </w:t>
      </w:r>
      <w:proofErr w:type="spellStart"/>
      <w:r>
        <w:t>erkant</w:t>
      </w:r>
      <w:proofErr w:type="spellEnd"/>
      <w:r>
        <w:t xml:space="preserve"> habt/ also/ das </w:t>
      </w:r>
      <w:proofErr w:type="spellStart"/>
      <w:r>
        <w:t>jhr</w:t>
      </w:r>
      <w:proofErr w:type="spellEnd"/>
      <w:r>
        <w:t xml:space="preserve"> </w:t>
      </w:r>
      <w:proofErr w:type="spellStart"/>
      <w:r>
        <w:t>wol</w:t>
      </w:r>
      <w:proofErr w:type="spellEnd"/>
      <w:r>
        <w:t xml:space="preserve"> wisset/ das man den schlaff des </w:t>
      </w:r>
      <w:proofErr w:type="spellStart"/>
      <w:r>
        <w:t>vnglaubens</w:t>
      </w:r>
      <w:proofErr w:type="spellEnd"/>
      <w:r>
        <w:t xml:space="preserve">/ der </w:t>
      </w:r>
      <w:proofErr w:type="spellStart"/>
      <w:r>
        <w:t>vnwissenheit</w:t>
      </w:r>
      <w:proofErr w:type="spellEnd"/>
      <w:r>
        <w:t xml:space="preserve">/ </w:t>
      </w:r>
      <w:proofErr w:type="spellStart"/>
      <w:r>
        <w:t>vnd</w:t>
      </w:r>
      <w:proofErr w:type="spellEnd"/>
      <w:r>
        <w:t xml:space="preserve"> geistlicher </w:t>
      </w:r>
      <w:proofErr w:type="spellStart"/>
      <w:r>
        <w:t>faulheit</w:t>
      </w:r>
      <w:proofErr w:type="spellEnd"/>
      <w:r>
        <w:t xml:space="preserve"> verlassen/ </w:t>
      </w:r>
      <w:proofErr w:type="spellStart"/>
      <w:r>
        <w:t>vnd</w:t>
      </w:r>
      <w:proofErr w:type="spellEnd"/>
      <w:r>
        <w:t xml:space="preserve"> ein leben/ dem </w:t>
      </w:r>
      <w:proofErr w:type="spellStart"/>
      <w:r>
        <w:t>Euangelio</w:t>
      </w:r>
      <w:proofErr w:type="spellEnd"/>
      <w:r>
        <w:t xml:space="preserve"> </w:t>
      </w:r>
      <w:proofErr w:type="spellStart"/>
      <w:r>
        <w:t>gemes</w:t>
      </w:r>
      <w:proofErr w:type="spellEnd"/>
      <w:r>
        <w:t xml:space="preserve"> </w:t>
      </w:r>
      <w:proofErr w:type="spellStart"/>
      <w:r>
        <w:t>annemen</w:t>
      </w:r>
      <w:proofErr w:type="spellEnd"/>
      <w:r>
        <w:t xml:space="preserve"> </w:t>
      </w:r>
      <w:proofErr w:type="spellStart"/>
      <w:r>
        <w:t>sol</w:t>
      </w:r>
      <w:proofErr w:type="spellEnd"/>
      <w:r>
        <w:t xml:space="preserve">/ So müsset </w:t>
      </w:r>
      <w:proofErr w:type="spellStart"/>
      <w:r>
        <w:t>jr</w:t>
      </w:r>
      <w:proofErr w:type="spellEnd"/>
      <w:r>
        <w:t xml:space="preserve"> auch allen </w:t>
      </w:r>
      <w:proofErr w:type="spellStart"/>
      <w:r>
        <w:t>vleis</w:t>
      </w:r>
      <w:proofErr w:type="spellEnd"/>
      <w:r>
        <w:t xml:space="preserve"> </w:t>
      </w:r>
      <w:proofErr w:type="spellStart"/>
      <w:r>
        <w:t>furwenden</w:t>
      </w:r>
      <w:proofErr w:type="spellEnd"/>
      <w:r>
        <w:t xml:space="preserve">/ das </w:t>
      </w:r>
      <w:proofErr w:type="spellStart"/>
      <w:r>
        <w:t>jr</w:t>
      </w:r>
      <w:proofErr w:type="spellEnd"/>
      <w:r>
        <w:t xml:space="preserve"> im </w:t>
      </w:r>
      <w:proofErr w:type="spellStart"/>
      <w:r>
        <w:t>angenomen</w:t>
      </w:r>
      <w:proofErr w:type="spellEnd"/>
      <w:r>
        <w:t xml:space="preserve"> glauben/ als der euch allein Gott </w:t>
      </w:r>
      <w:proofErr w:type="spellStart"/>
      <w:r>
        <w:t>angenem</w:t>
      </w:r>
      <w:proofErr w:type="spellEnd"/>
      <w:r>
        <w:t xml:space="preserve">/ </w:t>
      </w:r>
      <w:proofErr w:type="spellStart"/>
      <w:r>
        <w:t>from</w:t>
      </w:r>
      <w:proofErr w:type="spellEnd"/>
      <w:r>
        <w:t xml:space="preserve"> </w:t>
      </w:r>
      <w:proofErr w:type="spellStart"/>
      <w:r>
        <w:t>vnd</w:t>
      </w:r>
      <w:proofErr w:type="spellEnd"/>
      <w:r>
        <w:t xml:space="preserve"> gerecht mache/ bleibt/ </w:t>
      </w:r>
      <w:proofErr w:type="spellStart"/>
      <w:r>
        <w:t>vnd</w:t>
      </w:r>
      <w:proofErr w:type="spellEnd"/>
      <w:r>
        <w:t xml:space="preserve"> denselbigen mit einem </w:t>
      </w:r>
      <w:proofErr w:type="spellStart"/>
      <w:r>
        <w:t>erbarlichen</w:t>
      </w:r>
      <w:proofErr w:type="spellEnd"/>
      <w:r>
        <w:t xml:space="preserve"> </w:t>
      </w:r>
      <w:proofErr w:type="spellStart"/>
      <w:r>
        <w:t>wandel</w:t>
      </w:r>
      <w:proofErr w:type="spellEnd"/>
      <w:r>
        <w:t xml:space="preserve"> an den Tag gebt/ Denn </w:t>
      </w:r>
      <w:proofErr w:type="spellStart"/>
      <w:r>
        <w:t>jhr</w:t>
      </w:r>
      <w:proofErr w:type="spellEnd"/>
      <w:r>
        <w:t xml:space="preserve"> </w:t>
      </w:r>
      <w:proofErr w:type="spellStart"/>
      <w:r>
        <w:t>künd</w:t>
      </w:r>
      <w:proofErr w:type="spellEnd"/>
      <w:r>
        <w:t xml:space="preserve"> </w:t>
      </w:r>
      <w:proofErr w:type="spellStart"/>
      <w:r>
        <w:t>unwissenheit</w:t>
      </w:r>
      <w:proofErr w:type="spellEnd"/>
      <w:r>
        <w:t xml:space="preserve"> </w:t>
      </w:r>
      <w:proofErr w:type="spellStart"/>
      <w:r>
        <w:t>jtzt</w:t>
      </w:r>
      <w:proofErr w:type="spellEnd"/>
      <w:r>
        <w:t xml:space="preserve"> </w:t>
      </w:r>
      <w:proofErr w:type="spellStart"/>
      <w:r>
        <w:t>vnd</w:t>
      </w:r>
      <w:proofErr w:type="spellEnd"/>
      <w:r>
        <w:t xml:space="preserve"> </w:t>
      </w:r>
      <w:proofErr w:type="spellStart"/>
      <w:r>
        <w:t>hinfurt</w:t>
      </w:r>
      <w:proofErr w:type="spellEnd"/>
      <w:r>
        <w:t xml:space="preserve"> nicht </w:t>
      </w:r>
      <w:proofErr w:type="spellStart"/>
      <w:r>
        <w:t>furwenden</w:t>
      </w:r>
      <w:proofErr w:type="spellEnd"/>
      <w:r>
        <w:t xml:space="preserve">/ nach dem ich </w:t>
      </w:r>
      <w:proofErr w:type="spellStart"/>
      <w:r>
        <w:t>selbs</w:t>
      </w:r>
      <w:proofErr w:type="spellEnd"/>
      <w:r>
        <w:t xml:space="preserve"> </w:t>
      </w:r>
      <w:proofErr w:type="spellStart"/>
      <w:r>
        <w:t>ewer</w:t>
      </w:r>
      <w:proofErr w:type="spellEnd"/>
      <w:r>
        <w:t xml:space="preserve"> Apostel gewesen/ </w:t>
      </w:r>
      <w:proofErr w:type="spellStart"/>
      <w:r>
        <w:t>vnd</w:t>
      </w:r>
      <w:proofErr w:type="spellEnd"/>
      <w:r>
        <w:t xml:space="preserve"> euch den weg zur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auffs</w:t>
      </w:r>
      <w:proofErr w:type="spellEnd"/>
      <w:r>
        <w:t xml:space="preserve"> </w:t>
      </w:r>
      <w:proofErr w:type="spellStart"/>
      <w:r>
        <w:t>vleissigest</w:t>
      </w:r>
      <w:proofErr w:type="spellEnd"/>
      <w:r>
        <w:t xml:space="preserve"> </w:t>
      </w:r>
      <w:proofErr w:type="spellStart"/>
      <w:r>
        <w:t>geleret</w:t>
      </w:r>
      <w:proofErr w:type="spellEnd"/>
      <w:r>
        <w:t xml:space="preserve"> habe/ </w:t>
      </w:r>
      <w:proofErr w:type="spellStart"/>
      <w:r>
        <w:t>Ir</w:t>
      </w:r>
      <w:proofErr w:type="spellEnd"/>
      <w:r>
        <w:t xml:space="preserve"> </w:t>
      </w:r>
      <w:proofErr w:type="spellStart"/>
      <w:r>
        <w:t>liesset</w:t>
      </w:r>
      <w:proofErr w:type="spellEnd"/>
      <w:r>
        <w:t xml:space="preserve"> euch </w:t>
      </w:r>
      <w:proofErr w:type="spellStart"/>
      <w:r>
        <w:t>wol</w:t>
      </w:r>
      <w:proofErr w:type="spellEnd"/>
      <w:r>
        <w:t xml:space="preserve"> </w:t>
      </w:r>
      <w:proofErr w:type="spellStart"/>
      <w:r>
        <w:t>bedüncken</w:t>
      </w:r>
      <w:proofErr w:type="spellEnd"/>
      <w:r>
        <w:t xml:space="preserve">/ ehe denn </w:t>
      </w:r>
      <w:proofErr w:type="spellStart"/>
      <w:r>
        <w:t>jr</w:t>
      </w:r>
      <w:proofErr w:type="spellEnd"/>
      <w:r>
        <w:t xml:space="preserve"> durchs </w:t>
      </w:r>
      <w:proofErr w:type="spellStart"/>
      <w:r>
        <w:t>Euangelion</w:t>
      </w:r>
      <w:proofErr w:type="spellEnd"/>
      <w:r>
        <w:t xml:space="preserve"> Christum </w:t>
      </w:r>
      <w:proofErr w:type="spellStart"/>
      <w:r>
        <w:t>erkantet</w:t>
      </w:r>
      <w:proofErr w:type="spellEnd"/>
      <w:r>
        <w:t xml:space="preserve">/ </w:t>
      </w:r>
      <w:proofErr w:type="spellStart"/>
      <w:r>
        <w:t>jhr</w:t>
      </w:r>
      <w:proofErr w:type="spellEnd"/>
      <w:r>
        <w:t xml:space="preserve"> </w:t>
      </w:r>
      <w:proofErr w:type="spellStart"/>
      <w:r>
        <w:t>dienetet</w:t>
      </w:r>
      <w:proofErr w:type="spellEnd"/>
      <w:r>
        <w:t xml:space="preserve"> Gott/ </w:t>
      </w:r>
      <w:proofErr w:type="spellStart"/>
      <w:r>
        <w:t>vnd</w:t>
      </w:r>
      <w:proofErr w:type="spellEnd"/>
      <w:r>
        <w:t xml:space="preserve"> </w:t>
      </w:r>
      <w:proofErr w:type="spellStart"/>
      <w:r>
        <w:t>hettet</w:t>
      </w:r>
      <w:proofErr w:type="spellEnd"/>
      <w:r>
        <w:t xml:space="preserve"> einen </w:t>
      </w:r>
      <w:proofErr w:type="spellStart"/>
      <w:r>
        <w:t>warhafftigen</w:t>
      </w:r>
      <w:proofErr w:type="spellEnd"/>
      <w:r>
        <w:t xml:space="preserve"> Gottes dienst/ der nicht gestrafft oder </w:t>
      </w:r>
      <w:proofErr w:type="spellStart"/>
      <w:r>
        <w:t>verworffen</w:t>
      </w:r>
      <w:proofErr w:type="spellEnd"/>
      <w:r>
        <w:t xml:space="preserve"> werden möchte/ Wie auch wir im </w:t>
      </w:r>
      <w:proofErr w:type="spellStart"/>
      <w:r>
        <w:t>Judenthumb</w:t>
      </w:r>
      <w:proofErr w:type="spellEnd"/>
      <w:r>
        <w:t xml:space="preserve"> </w:t>
      </w:r>
      <w:proofErr w:type="spellStart"/>
      <w:r>
        <w:t>auff</w:t>
      </w:r>
      <w:proofErr w:type="spellEnd"/>
      <w:r>
        <w:t xml:space="preserve"> den </w:t>
      </w:r>
      <w:proofErr w:type="spellStart"/>
      <w:r>
        <w:t>wahn</w:t>
      </w:r>
      <w:proofErr w:type="spellEnd"/>
      <w:r>
        <w:t xml:space="preserve"> gefallen waren/ das die </w:t>
      </w:r>
      <w:proofErr w:type="spellStart"/>
      <w:r>
        <w:t>eusserliche</w:t>
      </w:r>
      <w:proofErr w:type="spellEnd"/>
      <w:r>
        <w:t xml:space="preserve"> </w:t>
      </w:r>
      <w:proofErr w:type="spellStart"/>
      <w:r>
        <w:t>wercke</w:t>
      </w:r>
      <w:proofErr w:type="spellEnd"/>
      <w:r>
        <w:t xml:space="preserve"> des </w:t>
      </w:r>
      <w:proofErr w:type="spellStart"/>
      <w:r>
        <w:t>Gesetzs</w:t>
      </w:r>
      <w:proofErr w:type="spellEnd"/>
      <w:r>
        <w:t xml:space="preserve">/ on </w:t>
      </w:r>
      <w:proofErr w:type="spellStart"/>
      <w:r>
        <w:t>hertz</w:t>
      </w:r>
      <w:proofErr w:type="spellEnd"/>
      <w:r>
        <w:t xml:space="preserve"> </w:t>
      </w:r>
      <w:proofErr w:type="spellStart"/>
      <w:r>
        <w:t>vnd</w:t>
      </w:r>
      <w:proofErr w:type="spellEnd"/>
      <w:r>
        <w:t xml:space="preserve"> glauben geschehen/ </w:t>
      </w:r>
      <w:proofErr w:type="spellStart"/>
      <w:r>
        <w:t>solten</w:t>
      </w:r>
      <w:proofErr w:type="spellEnd"/>
      <w:r>
        <w:t xml:space="preserve"> gerecht </w:t>
      </w:r>
      <w:proofErr w:type="spellStart"/>
      <w:r>
        <w:t>vnd</w:t>
      </w:r>
      <w:proofErr w:type="spellEnd"/>
      <w:r>
        <w:t xml:space="preserve"> </w:t>
      </w:r>
      <w:proofErr w:type="spellStart"/>
      <w:r>
        <w:t>from</w:t>
      </w:r>
      <w:proofErr w:type="spellEnd"/>
      <w:r>
        <w:t xml:space="preserve"> machen/ Aber was habt </w:t>
      </w:r>
      <w:proofErr w:type="spellStart"/>
      <w:r>
        <w:t>jhr</w:t>
      </w:r>
      <w:proofErr w:type="spellEnd"/>
      <w:r>
        <w:t xml:space="preserve"> nu durchs </w:t>
      </w:r>
      <w:proofErr w:type="spellStart"/>
      <w:r>
        <w:t>Euangelion</w:t>
      </w:r>
      <w:proofErr w:type="spellEnd"/>
      <w:r>
        <w:t xml:space="preserve"> mit mir erkannt? Eben das/ das </w:t>
      </w:r>
      <w:proofErr w:type="spellStart"/>
      <w:r>
        <w:t>vnser</w:t>
      </w:r>
      <w:proofErr w:type="spellEnd"/>
      <w:r>
        <w:t xml:space="preserve"> heil </w:t>
      </w:r>
      <w:proofErr w:type="spellStart"/>
      <w:r>
        <w:t>itzt</w:t>
      </w:r>
      <w:proofErr w:type="spellEnd"/>
      <w:r>
        <w:t xml:space="preserve"> </w:t>
      </w:r>
      <w:proofErr w:type="spellStart"/>
      <w:r>
        <w:t>neher</w:t>
      </w:r>
      <w:proofErr w:type="spellEnd"/>
      <w:r>
        <w:t xml:space="preserve"> ist/ denn da </w:t>
      </w:r>
      <w:proofErr w:type="spellStart"/>
      <w:r>
        <w:t>wirs</w:t>
      </w:r>
      <w:proofErr w:type="spellEnd"/>
      <w:r>
        <w:t xml:space="preserve"> </w:t>
      </w:r>
      <w:proofErr w:type="spellStart"/>
      <w:r>
        <w:t>gleubten</w:t>
      </w:r>
      <w:proofErr w:type="spellEnd"/>
      <w:r>
        <w:t xml:space="preserve">/ </w:t>
      </w:r>
      <w:proofErr w:type="spellStart"/>
      <w:r>
        <w:t>Ir</w:t>
      </w:r>
      <w:proofErr w:type="spellEnd"/>
      <w:r>
        <w:t xml:space="preserve"> habt </w:t>
      </w:r>
      <w:proofErr w:type="spellStart"/>
      <w:r>
        <w:t>erkant</w:t>
      </w:r>
      <w:proofErr w:type="spellEnd"/>
      <w:r>
        <w:t xml:space="preserve">/ das </w:t>
      </w:r>
      <w:proofErr w:type="spellStart"/>
      <w:r>
        <w:t>ewre</w:t>
      </w:r>
      <w:proofErr w:type="spellEnd"/>
      <w:r>
        <w:t xml:space="preserve"> </w:t>
      </w:r>
      <w:proofErr w:type="spellStart"/>
      <w:r>
        <w:t>nerrischen</w:t>
      </w:r>
      <w:proofErr w:type="spellEnd"/>
      <w:r>
        <w:t xml:space="preserve"> </w:t>
      </w:r>
      <w:proofErr w:type="spellStart"/>
      <w:r>
        <w:t>vnd</w:t>
      </w:r>
      <w:proofErr w:type="spellEnd"/>
      <w:r>
        <w:t xml:space="preserve"> </w:t>
      </w:r>
      <w:proofErr w:type="spellStart"/>
      <w:r>
        <w:t>vielfeltigen</w:t>
      </w:r>
      <w:proofErr w:type="spellEnd"/>
      <w:r>
        <w:t xml:space="preserve"> Gottes dienste/ von den </w:t>
      </w:r>
      <w:proofErr w:type="spellStart"/>
      <w:r>
        <w:t>menschen</w:t>
      </w:r>
      <w:proofErr w:type="spellEnd"/>
      <w:r>
        <w:t xml:space="preserve"> erdacht </w:t>
      </w:r>
      <w:proofErr w:type="spellStart"/>
      <w:r>
        <w:t>vnd</w:t>
      </w:r>
      <w:proofErr w:type="spellEnd"/>
      <w:r>
        <w:t xml:space="preserve"> erfunden/ nichts anders/ denn eine </w:t>
      </w:r>
      <w:proofErr w:type="spellStart"/>
      <w:r>
        <w:t>Teuffelische</w:t>
      </w:r>
      <w:proofErr w:type="spellEnd"/>
      <w:r>
        <w:t xml:space="preserve"> </w:t>
      </w:r>
      <w:proofErr w:type="spellStart"/>
      <w:r>
        <w:t>Abgötterey</w:t>
      </w:r>
      <w:proofErr w:type="spellEnd"/>
      <w:r>
        <w:t xml:space="preserve"> gewesen ist/ So hab auch ich </w:t>
      </w:r>
      <w:proofErr w:type="spellStart"/>
      <w:r>
        <w:t>erkant</w:t>
      </w:r>
      <w:proofErr w:type="spellEnd"/>
      <w:r>
        <w:t xml:space="preserve">/ das </w:t>
      </w:r>
      <w:proofErr w:type="spellStart"/>
      <w:r>
        <w:t>vnser</w:t>
      </w:r>
      <w:proofErr w:type="spellEnd"/>
      <w:r>
        <w:t xml:space="preserve"> </w:t>
      </w:r>
      <w:proofErr w:type="spellStart"/>
      <w:r>
        <w:t>eusserliche</w:t>
      </w:r>
      <w:proofErr w:type="spellEnd"/>
      <w:r>
        <w:t xml:space="preserve"> </w:t>
      </w:r>
      <w:proofErr w:type="spellStart"/>
      <w:r>
        <w:t>gerechtigkeit</w:t>
      </w:r>
      <w:proofErr w:type="spellEnd"/>
      <w:r>
        <w:t xml:space="preserve"> im Gesetze/ nichts anders/ denn ein lauter </w:t>
      </w:r>
      <w:proofErr w:type="spellStart"/>
      <w:r>
        <w:t>heucheley</w:t>
      </w:r>
      <w:proofErr w:type="spellEnd"/>
      <w:r>
        <w:t xml:space="preserve"> gewesen ist/ </w:t>
      </w:r>
      <w:proofErr w:type="spellStart"/>
      <w:r>
        <w:t>Vnd</w:t>
      </w:r>
      <w:proofErr w:type="spellEnd"/>
      <w:r>
        <w:t xml:space="preserve"> was </w:t>
      </w:r>
      <w:proofErr w:type="spellStart"/>
      <w:r>
        <w:t>sol</w:t>
      </w:r>
      <w:proofErr w:type="spellEnd"/>
      <w:r>
        <w:t xml:space="preserve"> ich viel sagen? </w:t>
      </w:r>
    </w:p>
    <w:p w14:paraId="0D3BF3BD" w14:textId="77777777" w:rsidR="00CC73CE" w:rsidRDefault="00CC73CE" w:rsidP="00CC73CE">
      <w:pPr>
        <w:pStyle w:val="StandardWeb"/>
      </w:pPr>
      <w:r>
        <w:rPr>
          <w:rStyle w:val="Fett"/>
          <w:rFonts w:eastAsiaTheme="majorEastAsia"/>
        </w:rPr>
        <w:t xml:space="preserve">Die </w:t>
      </w:r>
      <w:proofErr w:type="spellStart"/>
      <w:r>
        <w:rPr>
          <w:rStyle w:val="Fett"/>
          <w:rFonts w:eastAsiaTheme="majorEastAsia"/>
        </w:rPr>
        <w:t>nacht</w:t>
      </w:r>
      <w:proofErr w:type="spellEnd"/>
      <w:r>
        <w:rPr>
          <w:rStyle w:val="Fett"/>
          <w:rFonts w:eastAsiaTheme="majorEastAsia"/>
        </w:rPr>
        <w:t xml:space="preserve"> ist vergangen/ der tag aber </w:t>
      </w:r>
      <w:proofErr w:type="spellStart"/>
      <w:r>
        <w:rPr>
          <w:rStyle w:val="Fett"/>
          <w:rFonts w:eastAsiaTheme="majorEastAsia"/>
        </w:rPr>
        <w:t>herbey</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w:t>
      </w:r>
      <w:r>
        <w:t xml:space="preserve"> </w:t>
      </w:r>
    </w:p>
    <w:p w14:paraId="50025ED1" w14:textId="77777777" w:rsidR="00CC73CE" w:rsidRDefault="00CC73CE" w:rsidP="00CC73CE">
      <w:pPr>
        <w:pStyle w:val="StandardWeb"/>
      </w:pPr>
      <w:r>
        <w:t xml:space="preserve">Nacht/ </w:t>
      </w:r>
      <w:proofErr w:type="spellStart"/>
      <w:r>
        <w:t>heisset</w:t>
      </w:r>
      <w:proofErr w:type="spellEnd"/>
      <w:r>
        <w:t xml:space="preserve"> hie der Apostel/ das glaublose wesen der </w:t>
      </w:r>
      <w:proofErr w:type="spellStart"/>
      <w:r>
        <w:t>welt</w:t>
      </w:r>
      <w:proofErr w:type="spellEnd"/>
      <w:r>
        <w:t xml:space="preserve">/ </w:t>
      </w:r>
      <w:proofErr w:type="spellStart"/>
      <w:r>
        <w:t>vnd</w:t>
      </w:r>
      <w:proofErr w:type="spellEnd"/>
      <w:r>
        <w:t xml:space="preserve"> alles was mit Gottes </w:t>
      </w:r>
      <w:proofErr w:type="spellStart"/>
      <w:r>
        <w:t>wort</w:t>
      </w:r>
      <w:proofErr w:type="spellEnd"/>
      <w:r>
        <w:t xml:space="preserve"> nicht </w:t>
      </w:r>
      <w:proofErr w:type="spellStart"/>
      <w:r>
        <w:t>vberein</w:t>
      </w:r>
      <w:proofErr w:type="spellEnd"/>
      <w:r>
        <w:t xml:space="preserve"> </w:t>
      </w:r>
      <w:proofErr w:type="spellStart"/>
      <w:r>
        <w:t>kompt</w:t>
      </w:r>
      <w:proofErr w:type="spellEnd"/>
      <w:r>
        <w:t xml:space="preserve">. Tag aber/ </w:t>
      </w:r>
      <w:proofErr w:type="spellStart"/>
      <w:r>
        <w:t>heisset</w:t>
      </w:r>
      <w:proofErr w:type="spellEnd"/>
      <w:r>
        <w:t xml:space="preserve"> er/ die </w:t>
      </w:r>
      <w:proofErr w:type="spellStart"/>
      <w:r>
        <w:t>offenbarung</w:t>
      </w:r>
      <w:proofErr w:type="spellEnd"/>
      <w:r>
        <w:t xml:space="preserve"> Christi/ des </w:t>
      </w:r>
      <w:proofErr w:type="spellStart"/>
      <w:r>
        <w:t>Euangelii</w:t>
      </w:r>
      <w:proofErr w:type="spellEnd"/>
      <w:r>
        <w:t xml:space="preserve">/ </w:t>
      </w:r>
      <w:proofErr w:type="spellStart"/>
      <w:r>
        <w:t>vndder</w:t>
      </w:r>
      <w:proofErr w:type="spellEnd"/>
      <w:r>
        <w:t xml:space="preserve"> </w:t>
      </w:r>
      <w:proofErr w:type="spellStart"/>
      <w:r>
        <w:t>gerechtigkeit</w:t>
      </w:r>
      <w:proofErr w:type="spellEnd"/>
      <w:r>
        <w:t xml:space="preserve">/ so </w:t>
      </w:r>
      <w:proofErr w:type="spellStart"/>
      <w:r>
        <w:t>fur</w:t>
      </w:r>
      <w:proofErr w:type="spellEnd"/>
      <w:r>
        <w:t xml:space="preserve"> Gott gilt/ wie er auch anderswo thut/ da er also sagt Ihr seid etwa gewesen </w:t>
      </w:r>
      <w:proofErr w:type="spellStart"/>
      <w:r>
        <w:t>finsternis</w:t>
      </w:r>
      <w:proofErr w:type="spellEnd"/>
      <w:r>
        <w:t xml:space="preserve">/ nu aber seid </w:t>
      </w:r>
      <w:proofErr w:type="spellStart"/>
      <w:r>
        <w:t>ir</w:t>
      </w:r>
      <w:proofErr w:type="spellEnd"/>
      <w:r>
        <w:t xml:space="preserve"> </w:t>
      </w:r>
      <w:proofErr w:type="spellStart"/>
      <w:r>
        <w:t>liecht</w:t>
      </w:r>
      <w:proofErr w:type="spellEnd"/>
      <w:r>
        <w:t xml:space="preserve"> in dem Herrn. Item/ der Prophet/ Das </w:t>
      </w:r>
      <w:proofErr w:type="spellStart"/>
      <w:r>
        <w:t>volck</w:t>
      </w:r>
      <w:proofErr w:type="spellEnd"/>
      <w:r>
        <w:t xml:space="preserve"> so im </w:t>
      </w:r>
      <w:proofErr w:type="spellStart"/>
      <w:r>
        <w:t>finsternis</w:t>
      </w:r>
      <w:proofErr w:type="spellEnd"/>
      <w:r>
        <w:t xml:space="preserve"> </w:t>
      </w:r>
      <w:proofErr w:type="spellStart"/>
      <w:r>
        <w:t>sas</w:t>
      </w:r>
      <w:proofErr w:type="spellEnd"/>
      <w:r>
        <w:t xml:space="preserve">/ hat ein gros </w:t>
      </w:r>
      <w:proofErr w:type="spellStart"/>
      <w:r>
        <w:t>liecht</w:t>
      </w:r>
      <w:proofErr w:type="spellEnd"/>
      <w:r>
        <w:t xml:space="preserve"> gesehen. Dieweil nu das </w:t>
      </w:r>
      <w:proofErr w:type="spellStart"/>
      <w:r>
        <w:t>liecht</w:t>
      </w:r>
      <w:proofErr w:type="spellEnd"/>
      <w:r>
        <w:t xml:space="preserve"> </w:t>
      </w:r>
      <w:proofErr w:type="spellStart"/>
      <w:r>
        <w:t>vnd</w:t>
      </w:r>
      <w:proofErr w:type="spellEnd"/>
      <w:r>
        <w:t xml:space="preserve"> der tag Göttlicher </w:t>
      </w:r>
      <w:proofErr w:type="spellStart"/>
      <w:r>
        <w:t>warheit</w:t>
      </w:r>
      <w:proofErr w:type="spellEnd"/>
      <w:r>
        <w:t xml:space="preserve"> </w:t>
      </w:r>
      <w:proofErr w:type="spellStart"/>
      <w:r>
        <w:t>vnd</w:t>
      </w:r>
      <w:proofErr w:type="spellEnd"/>
      <w:r>
        <w:t xml:space="preserve"> </w:t>
      </w:r>
      <w:proofErr w:type="spellStart"/>
      <w:r>
        <w:t>gerechtigkeit</w:t>
      </w:r>
      <w:proofErr w:type="spellEnd"/>
      <w:r>
        <w:t xml:space="preserve"> den Römern/ wie auch </w:t>
      </w:r>
      <w:proofErr w:type="spellStart"/>
      <w:r>
        <w:t>itzt</w:t>
      </w:r>
      <w:proofErr w:type="spellEnd"/>
      <w:r>
        <w:t xml:space="preserve"> </w:t>
      </w:r>
      <w:proofErr w:type="spellStart"/>
      <w:r>
        <w:t>vns</w:t>
      </w:r>
      <w:proofErr w:type="spellEnd"/>
      <w:r>
        <w:t xml:space="preserve">/ </w:t>
      </w:r>
      <w:proofErr w:type="spellStart"/>
      <w:r>
        <w:t>erschenen</w:t>
      </w:r>
      <w:proofErr w:type="spellEnd"/>
      <w:r>
        <w:t xml:space="preserve">/ </w:t>
      </w:r>
      <w:proofErr w:type="spellStart"/>
      <w:r>
        <w:t>vnd</w:t>
      </w:r>
      <w:proofErr w:type="spellEnd"/>
      <w:r>
        <w:t xml:space="preserve"> durch das </w:t>
      </w:r>
      <w:proofErr w:type="spellStart"/>
      <w:r>
        <w:t>Euangelium</w:t>
      </w:r>
      <w:proofErr w:type="spellEnd"/>
      <w:r>
        <w:t xml:space="preserve"> offenbaret war/ </w:t>
      </w:r>
      <w:proofErr w:type="spellStart"/>
      <w:r>
        <w:t>wil</w:t>
      </w:r>
      <w:proofErr w:type="spellEnd"/>
      <w:r>
        <w:t xml:space="preserve"> sie der heilige Apostel/ </w:t>
      </w:r>
      <w:proofErr w:type="spellStart"/>
      <w:r>
        <w:t>auff</w:t>
      </w:r>
      <w:proofErr w:type="spellEnd"/>
      <w:r>
        <w:t xml:space="preserve"> solche gnadenreiche zeit/ </w:t>
      </w:r>
      <w:proofErr w:type="spellStart"/>
      <w:r>
        <w:t>vleissig</w:t>
      </w:r>
      <w:proofErr w:type="spellEnd"/>
      <w:r>
        <w:t xml:space="preserve"> acht zu haben/ </w:t>
      </w:r>
      <w:proofErr w:type="spellStart"/>
      <w:r>
        <w:t>vermanen</w:t>
      </w:r>
      <w:proofErr w:type="spellEnd"/>
      <w:r>
        <w:t xml:space="preserve">/ das sie dieselbige nicht </w:t>
      </w:r>
      <w:proofErr w:type="spellStart"/>
      <w:r>
        <w:t>verschmehen</w:t>
      </w:r>
      <w:proofErr w:type="spellEnd"/>
      <w:r>
        <w:t xml:space="preserve"> </w:t>
      </w:r>
      <w:proofErr w:type="spellStart"/>
      <w:r>
        <w:t>odder</w:t>
      </w:r>
      <w:proofErr w:type="spellEnd"/>
      <w:r>
        <w:t xml:space="preserve"> verachten/ sondern </w:t>
      </w:r>
      <w:proofErr w:type="spellStart"/>
      <w:r>
        <w:t>jnen</w:t>
      </w:r>
      <w:proofErr w:type="spellEnd"/>
      <w:r>
        <w:t xml:space="preserve"> nütze machen/ Wie er denn auch thut am andern </w:t>
      </w:r>
      <w:proofErr w:type="spellStart"/>
      <w:r>
        <w:t>ort</w:t>
      </w:r>
      <w:proofErr w:type="spellEnd"/>
      <w:r>
        <w:t xml:space="preserve">/ da er sagt/ </w:t>
      </w:r>
      <w:proofErr w:type="spellStart"/>
      <w:r>
        <w:t>Sihe</w:t>
      </w:r>
      <w:proofErr w:type="spellEnd"/>
      <w:r>
        <w:t xml:space="preserve">/ </w:t>
      </w:r>
      <w:proofErr w:type="spellStart"/>
      <w:r>
        <w:t>itzt</w:t>
      </w:r>
      <w:proofErr w:type="spellEnd"/>
      <w:r>
        <w:t xml:space="preserve"> ist die </w:t>
      </w:r>
      <w:proofErr w:type="spellStart"/>
      <w:r>
        <w:t>angeneme</w:t>
      </w:r>
      <w:proofErr w:type="spellEnd"/>
      <w:r>
        <w:t xml:space="preserve"> zeit/ </w:t>
      </w:r>
      <w:proofErr w:type="spellStart"/>
      <w:r>
        <w:t>sihe</w:t>
      </w:r>
      <w:proofErr w:type="spellEnd"/>
      <w:r>
        <w:t xml:space="preserve">/ </w:t>
      </w:r>
      <w:proofErr w:type="spellStart"/>
      <w:r>
        <w:t>itzt</w:t>
      </w:r>
      <w:proofErr w:type="spellEnd"/>
      <w:r>
        <w:t xml:space="preserve"> ist </w:t>
      </w:r>
      <w:proofErr w:type="spellStart"/>
      <w:r>
        <w:t>furhanden</w:t>
      </w:r>
      <w:proofErr w:type="spellEnd"/>
      <w:r>
        <w:t xml:space="preserve"> der tag des </w:t>
      </w:r>
      <w:proofErr w:type="spellStart"/>
      <w:r>
        <w:t>heils</w:t>
      </w:r>
      <w:proofErr w:type="spellEnd"/>
      <w:r>
        <w:t xml:space="preserve"> etc. </w:t>
      </w:r>
      <w:proofErr w:type="spellStart"/>
      <w:r>
        <w:t>Vnd</w:t>
      </w:r>
      <w:proofErr w:type="spellEnd"/>
      <w:r>
        <w:t xml:space="preserve"> Christus/ Dieweil ihr das </w:t>
      </w:r>
      <w:proofErr w:type="spellStart"/>
      <w:r>
        <w:t>liecht</w:t>
      </w:r>
      <w:proofErr w:type="spellEnd"/>
      <w:r>
        <w:t xml:space="preserve"> habt/ </w:t>
      </w:r>
      <w:proofErr w:type="spellStart"/>
      <w:r>
        <w:t>gleubt</w:t>
      </w:r>
      <w:proofErr w:type="spellEnd"/>
      <w:r>
        <w:t xml:space="preserve"> an das </w:t>
      </w:r>
      <w:proofErr w:type="spellStart"/>
      <w:r>
        <w:t>Liecht</w:t>
      </w:r>
      <w:proofErr w:type="spellEnd"/>
      <w:r>
        <w:t xml:space="preserve">/ </w:t>
      </w:r>
      <w:proofErr w:type="spellStart"/>
      <w:r>
        <w:t>auff</w:t>
      </w:r>
      <w:proofErr w:type="spellEnd"/>
      <w:r>
        <w:t xml:space="preserve"> das </w:t>
      </w:r>
      <w:proofErr w:type="spellStart"/>
      <w:r>
        <w:t>jr</w:t>
      </w:r>
      <w:proofErr w:type="spellEnd"/>
      <w:r>
        <w:t xml:space="preserve"> </w:t>
      </w:r>
      <w:proofErr w:type="spellStart"/>
      <w:r>
        <w:t>kinder</w:t>
      </w:r>
      <w:proofErr w:type="spellEnd"/>
      <w:r>
        <w:t xml:space="preserve"> des </w:t>
      </w:r>
      <w:proofErr w:type="spellStart"/>
      <w:r>
        <w:t>Liechts</w:t>
      </w:r>
      <w:proofErr w:type="spellEnd"/>
      <w:r>
        <w:t xml:space="preserve"> bleiben möget. Wie hat man aber acht </w:t>
      </w:r>
      <w:proofErr w:type="spellStart"/>
      <w:r>
        <w:t>auff</w:t>
      </w:r>
      <w:proofErr w:type="spellEnd"/>
      <w:r>
        <w:t xml:space="preserve"> solche zeit des </w:t>
      </w:r>
      <w:proofErr w:type="spellStart"/>
      <w:r>
        <w:t>heils</w:t>
      </w:r>
      <w:proofErr w:type="spellEnd"/>
      <w:r>
        <w:t xml:space="preserve">/ </w:t>
      </w:r>
      <w:proofErr w:type="spellStart"/>
      <w:r>
        <w:t>vnd</w:t>
      </w:r>
      <w:proofErr w:type="spellEnd"/>
      <w:r>
        <w:t xml:space="preserve"> </w:t>
      </w:r>
      <w:proofErr w:type="spellStart"/>
      <w:r>
        <w:t>gerechtigkeit</w:t>
      </w:r>
      <w:proofErr w:type="spellEnd"/>
      <w:r>
        <w:t xml:space="preserve">? Mit glauben </w:t>
      </w:r>
      <w:proofErr w:type="spellStart"/>
      <w:r>
        <w:t>mus</w:t>
      </w:r>
      <w:proofErr w:type="spellEnd"/>
      <w:r>
        <w:t xml:space="preserve"> man bleiben </w:t>
      </w:r>
      <w:proofErr w:type="spellStart"/>
      <w:r>
        <w:t>bey</w:t>
      </w:r>
      <w:proofErr w:type="spellEnd"/>
      <w:r>
        <w:t xml:space="preserve"> der predigt des heiligen </w:t>
      </w:r>
      <w:proofErr w:type="spellStart"/>
      <w:r>
        <w:t>Euangelii</w:t>
      </w:r>
      <w:proofErr w:type="spellEnd"/>
      <w:r>
        <w:t>/</w:t>
      </w:r>
      <w:proofErr w:type="spellStart"/>
      <w:r>
        <w:t>Vnd</w:t>
      </w:r>
      <w:proofErr w:type="spellEnd"/>
      <w:r>
        <w:t xml:space="preserve"> kein </w:t>
      </w:r>
      <w:proofErr w:type="spellStart"/>
      <w:r>
        <w:t>trübsal</w:t>
      </w:r>
      <w:proofErr w:type="spellEnd"/>
      <w:r>
        <w:t xml:space="preserve">/ kein </w:t>
      </w:r>
      <w:proofErr w:type="spellStart"/>
      <w:r>
        <w:t>creutz</w:t>
      </w:r>
      <w:proofErr w:type="spellEnd"/>
      <w:r>
        <w:t xml:space="preserve">/ keinen widderstand/ sich von derselbigen reissen lassen/ Denn solche </w:t>
      </w:r>
      <w:proofErr w:type="spellStart"/>
      <w:r>
        <w:t>lere</w:t>
      </w:r>
      <w:proofErr w:type="spellEnd"/>
      <w:r>
        <w:t xml:space="preserve"> mit glauben </w:t>
      </w:r>
      <w:proofErr w:type="spellStart"/>
      <w:r>
        <w:t>ergrieffen</w:t>
      </w:r>
      <w:proofErr w:type="spellEnd"/>
      <w:r>
        <w:t xml:space="preserve"> </w:t>
      </w:r>
      <w:proofErr w:type="spellStart"/>
      <w:r>
        <w:t>vnd</w:t>
      </w:r>
      <w:proofErr w:type="spellEnd"/>
      <w:r>
        <w:t xml:space="preserve"> </w:t>
      </w:r>
      <w:proofErr w:type="spellStart"/>
      <w:r>
        <w:t>gefasset</w:t>
      </w:r>
      <w:proofErr w:type="spellEnd"/>
      <w:r>
        <w:t xml:space="preserve">/ erlöset von den </w:t>
      </w:r>
      <w:proofErr w:type="spellStart"/>
      <w:r>
        <w:t>sunden</w:t>
      </w:r>
      <w:proofErr w:type="spellEnd"/>
      <w:r>
        <w:t xml:space="preserve">/ </w:t>
      </w:r>
      <w:proofErr w:type="spellStart"/>
      <w:r>
        <w:t>vnd</w:t>
      </w:r>
      <w:proofErr w:type="spellEnd"/>
      <w:r>
        <w:t xml:space="preserve"> bringt mit sich die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vnd</w:t>
      </w:r>
      <w:proofErr w:type="spellEnd"/>
      <w:r>
        <w:t xml:space="preserve"> das/ on </w:t>
      </w:r>
      <w:proofErr w:type="spellStart"/>
      <w:r>
        <w:t>zuthun</w:t>
      </w:r>
      <w:proofErr w:type="spellEnd"/>
      <w:r>
        <w:t xml:space="preserve"> aller </w:t>
      </w:r>
      <w:proofErr w:type="spellStart"/>
      <w:r>
        <w:t>wercke</w:t>
      </w:r>
      <w:proofErr w:type="spellEnd"/>
      <w:r>
        <w:t xml:space="preserve">/ Doch </w:t>
      </w:r>
      <w:proofErr w:type="spellStart"/>
      <w:r>
        <w:t>sol</w:t>
      </w:r>
      <w:proofErr w:type="spellEnd"/>
      <w:r>
        <w:t xml:space="preserve"> solcher glaube also geschickt sein/ das er einen guten </w:t>
      </w:r>
      <w:proofErr w:type="spellStart"/>
      <w:r>
        <w:t>wandel</w:t>
      </w:r>
      <w:proofErr w:type="spellEnd"/>
      <w:r>
        <w:t xml:space="preserve">/ </w:t>
      </w:r>
      <w:proofErr w:type="spellStart"/>
      <w:r>
        <w:t>vnd</w:t>
      </w:r>
      <w:proofErr w:type="spellEnd"/>
      <w:r>
        <w:t xml:space="preserve"> </w:t>
      </w:r>
      <w:proofErr w:type="spellStart"/>
      <w:r>
        <w:t>wercke</w:t>
      </w:r>
      <w:proofErr w:type="spellEnd"/>
      <w:r>
        <w:t xml:space="preserve"> der liebe/ </w:t>
      </w:r>
      <w:proofErr w:type="spellStart"/>
      <w:r>
        <w:t>jmerdar</w:t>
      </w:r>
      <w:proofErr w:type="spellEnd"/>
      <w:r>
        <w:t xml:space="preserve"> mit sich bringe/ Wie denn auch der </w:t>
      </w:r>
      <w:proofErr w:type="spellStart"/>
      <w:r>
        <w:t>apostel</w:t>
      </w:r>
      <w:proofErr w:type="spellEnd"/>
      <w:r>
        <w:t xml:space="preserve"> weiter sagt. </w:t>
      </w:r>
    </w:p>
    <w:p w14:paraId="05FC6ADF" w14:textId="77777777" w:rsidR="00CC73CE" w:rsidRDefault="00CC73CE" w:rsidP="00CC73CE">
      <w:pPr>
        <w:pStyle w:val="StandardWeb"/>
      </w:pPr>
      <w:r>
        <w:rPr>
          <w:rStyle w:val="Fett"/>
          <w:rFonts w:eastAsiaTheme="majorEastAsia"/>
        </w:rPr>
        <w:t xml:space="preserve">Lasset </w:t>
      </w:r>
      <w:proofErr w:type="spellStart"/>
      <w:r>
        <w:rPr>
          <w:rStyle w:val="Fett"/>
          <w:rFonts w:eastAsiaTheme="majorEastAsia"/>
        </w:rPr>
        <w:t>vns</w:t>
      </w:r>
      <w:proofErr w:type="spellEnd"/>
      <w:r>
        <w:rPr>
          <w:rStyle w:val="Fett"/>
          <w:rFonts w:eastAsiaTheme="majorEastAsia"/>
        </w:rPr>
        <w:t xml:space="preserve"> ablegen die </w:t>
      </w:r>
      <w:proofErr w:type="spellStart"/>
      <w:r>
        <w:rPr>
          <w:rStyle w:val="Fett"/>
          <w:rFonts w:eastAsiaTheme="majorEastAsia"/>
        </w:rPr>
        <w:t>wercke</w:t>
      </w:r>
      <w:proofErr w:type="spellEnd"/>
      <w:r>
        <w:rPr>
          <w:rStyle w:val="Fett"/>
          <w:rFonts w:eastAsiaTheme="majorEastAsia"/>
        </w:rPr>
        <w:t xml:space="preserve"> der </w:t>
      </w:r>
      <w:proofErr w:type="spellStart"/>
      <w:r>
        <w:rPr>
          <w:rStyle w:val="Fett"/>
          <w:rFonts w:eastAsiaTheme="majorEastAsia"/>
        </w:rPr>
        <w:t>finsternis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anlegen die </w:t>
      </w:r>
      <w:proofErr w:type="spellStart"/>
      <w:r>
        <w:rPr>
          <w:rStyle w:val="Fett"/>
          <w:rFonts w:eastAsiaTheme="majorEastAsia"/>
        </w:rPr>
        <w:t>waffen</w:t>
      </w:r>
      <w:proofErr w:type="spellEnd"/>
      <w:r>
        <w:rPr>
          <w:rStyle w:val="Fett"/>
          <w:rFonts w:eastAsiaTheme="majorEastAsia"/>
        </w:rPr>
        <w:t xml:space="preserve"> des </w:t>
      </w:r>
      <w:proofErr w:type="spellStart"/>
      <w:r>
        <w:rPr>
          <w:rStyle w:val="Fett"/>
          <w:rFonts w:eastAsiaTheme="majorEastAsia"/>
        </w:rPr>
        <w:t>Liechts</w:t>
      </w:r>
      <w:proofErr w:type="spellEnd"/>
      <w:r>
        <w:rPr>
          <w:rStyle w:val="Fett"/>
          <w:rFonts w:eastAsiaTheme="majorEastAsia"/>
        </w:rPr>
        <w:t>.</w:t>
      </w:r>
      <w:r>
        <w:t xml:space="preserve"> </w:t>
      </w:r>
    </w:p>
    <w:p w14:paraId="3F9C928D" w14:textId="77777777" w:rsidR="00CC73CE" w:rsidRDefault="00CC73CE" w:rsidP="00CC73CE">
      <w:pPr>
        <w:pStyle w:val="StandardWeb"/>
      </w:pPr>
      <w:r>
        <w:t xml:space="preserve">Aus den vorigen worten </w:t>
      </w:r>
      <w:proofErr w:type="spellStart"/>
      <w:r>
        <w:t>hastu</w:t>
      </w:r>
      <w:proofErr w:type="spellEnd"/>
      <w:r>
        <w:t xml:space="preserve"> leichtlich </w:t>
      </w:r>
      <w:proofErr w:type="spellStart"/>
      <w:r>
        <w:t>zuermessen</w:t>
      </w:r>
      <w:proofErr w:type="spellEnd"/>
      <w:r>
        <w:t xml:space="preserve">, was er </w:t>
      </w:r>
      <w:proofErr w:type="spellStart"/>
      <w:r>
        <w:t>wercke</w:t>
      </w:r>
      <w:proofErr w:type="spellEnd"/>
      <w:r>
        <w:t xml:space="preserve"> der </w:t>
      </w:r>
      <w:proofErr w:type="spellStart"/>
      <w:r>
        <w:t>finsternis</w:t>
      </w:r>
      <w:proofErr w:type="spellEnd"/>
      <w:r>
        <w:t xml:space="preserve">/ </w:t>
      </w:r>
      <w:proofErr w:type="spellStart"/>
      <w:r>
        <w:t>vnd</w:t>
      </w:r>
      <w:proofErr w:type="spellEnd"/>
      <w:r>
        <w:t xml:space="preserve"> </w:t>
      </w:r>
      <w:proofErr w:type="spellStart"/>
      <w:r>
        <w:t>waffen</w:t>
      </w:r>
      <w:proofErr w:type="spellEnd"/>
      <w:r>
        <w:t xml:space="preserve"> des </w:t>
      </w:r>
      <w:proofErr w:type="spellStart"/>
      <w:r>
        <w:t>liechts</w:t>
      </w:r>
      <w:proofErr w:type="spellEnd"/>
      <w:r>
        <w:t xml:space="preserve"> </w:t>
      </w:r>
      <w:proofErr w:type="spellStart"/>
      <w:r>
        <w:t>heisse</w:t>
      </w:r>
      <w:proofErr w:type="spellEnd"/>
      <w:r>
        <w:t xml:space="preserve">. </w:t>
      </w:r>
      <w:proofErr w:type="spellStart"/>
      <w:r>
        <w:t>Wercke</w:t>
      </w:r>
      <w:proofErr w:type="spellEnd"/>
      <w:r>
        <w:t xml:space="preserve"> der </w:t>
      </w:r>
      <w:proofErr w:type="spellStart"/>
      <w:r>
        <w:t>finsternis</w:t>
      </w:r>
      <w:proofErr w:type="spellEnd"/>
      <w:r>
        <w:t xml:space="preserve">/ </w:t>
      </w:r>
      <w:proofErr w:type="spellStart"/>
      <w:r>
        <w:t>heisset</w:t>
      </w:r>
      <w:proofErr w:type="spellEnd"/>
      <w:r>
        <w:t xml:space="preserve"> er nicht allein grobe </w:t>
      </w:r>
      <w:proofErr w:type="spellStart"/>
      <w:r>
        <w:t>sunde</w:t>
      </w:r>
      <w:proofErr w:type="spellEnd"/>
      <w:r>
        <w:t xml:space="preserve"> </w:t>
      </w:r>
      <w:proofErr w:type="spellStart"/>
      <w:r>
        <w:t>vnd</w:t>
      </w:r>
      <w:proofErr w:type="spellEnd"/>
      <w:r>
        <w:t xml:space="preserve"> </w:t>
      </w:r>
      <w:proofErr w:type="spellStart"/>
      <w:r>
        <w:t>laster</w:t>
      </w:r>
      <w:proofErr w:type="spellEnd"/>
      <w:r>
        <w:t xml:space="preserve">/ wie denn sein/ todschlag/ </w:t>
      </w:r>
      <w:proofErr w:type="spellStart"/>
      <w:r>
        <w:t>ehebruch</w:t>
      </w:r>
      <w:proofErr w:type="spellEnd"/>
      <w:r>
        <w:t xml:space="preserve">/ </w:t>
      </w:r>
      <w:proofErr w:type="spellStart"/>
      <w:r>
        <w:t>vnd</w:t>
      </w:r>
      <w:proofErr w:type="spellEnd"/>
      <w:r>
        <w:t xml:space="preserve"> andere </w:t>
      </w:r>
      <w:proofErr w:type="spellStart"/>
      <w:r>
        <w:t>laster</w:t>
      </w:r>
      <w:proofErr w:type="spellEnd"/>
      <w:r>
        <w:t xml:space="preserve"> mehr/ </w:t>
      </w:r>
      <w:proofErr w:type="spellStart"/>
      <w:r>
        <w:t>Sonder</w:t>
      </w:r>
      <w:proofErr w:type="spellEnd"/>
      <w:r>
        <w:t xml:space="preserve"> alles was </w:t>
      </w:r>
      <w:proofErr w:type="spellStart"/>
      <w:r>
        <w:t>ausserhalb</w:t>
      </w:r>
      <w:proofErr w:type="spellEnd"/>
      <w:r>
        <w:t xml:space="preserve"> dem glauben </w:t>
      </w:r>
      <w:proofErr w:type="spellStart"/>
      <w:r>
        <w:t>geschicht</w:t>
      </w:r>
      <w:proofErr w:type="spellEnd"/>
      <w:r>
        <w:t xml:space="preserve">/ </w:t>
      </w:r>
      <w:proofErr w:type="spellStart"/>
      <w:r>
        <w:t>vnd</w:t>
      </w:r>
      <w:proofErr w:type="spellEnd"/>
      <w:r>
        <w:t xml:space="preserve"> </w:t>
      </w:r>
      <w:proofErr w:type="spellStart"/>
      <w:r>
        <w:t>wenns</w:t>
      </w:r>
      <w:proofErr w:type="spellEnd"/>
      <w:r>
        <w:t xml:space="preserve"> gleich </w:t>
      </w:r>
      <w:proofErr w:type="spellStart"/>
      <w:r>
        <w:t>fur</w:t>
      </w:r>
      <w:proofErr w:type="spellEnd"/>
      <w:r>
        <w:t xml:space="preserve"> der </w:t>
      </w:r>
      <w:proofErr w:type="spellStart"/>
      <w:r>
        <w:t>welt</w:t>
      </w:r>
      <w:proofErr w:type="spellEnd"/>
      <w:r>
        <w:t xml:space="preserve"> ein herrlich ansehen </w:t>
      </w:r>
      <w:proofErr w:type="spellStart"/>
      <w:r>
        <w:t>hette</w:t>
      </w:r>
      <w:proofErr w:type="spellEnd"/>
      <w:r>
        <w:t xml:space="preserve">/ Denn wie </w:t>
      </w:r>
      <w:proofErr w:type="spellStart"/>
      <w:r>
        <w:t>kündte</w:t>
      </w:r>
      <w:proofErr w:type="spellEnd"/>
      <w:r>
        <w:t xml:space="preserve"> Gott an </w:t>
      </w:r>
      <w:proofErr w:type="spellStart"/>
      <w:r>
        <w:t>eusserlichem</w:t>
      </w:r>
      <w:proofErr w:type="spellEnd"/>
      <w:r>
        <w:t xml:space="preserve"> </w:t>
      </w:r>
      <w:proofErr w:type="spellStart"/>
      <w:r>
        <w:t>vnd</w:t>
      </w:r>
      <w:proofErr w:type="spellEnd"/>
      <w:r>
        <w:t xml:space="preserve"> glaublosen schein einen gefallen haben/ sintemal er auch am </w:t>
      </w:r>
      <w:proofErr w:type="spellStart"/>
      <w:r>
        <w:t>opffer</w:t>
      </w:r>
      <w:proofErr w:type="spellEnd"/>
      <w:r>
        <w:t xml:space="preserve"> der </w:t>
      </w:r>
      <w:proofErr w:type="spellStart"/>
      <w:r>
        <w:t>Jüden</w:t>
      </w:r>
      <w:proofErr w:type="spellEnd"/>
      <w:r>
        <w:t xml:space="preserve">/ </w:t>
      </w:r>
      <w:proofErr w:type="spellStart"/>
      <w:r>
        <w:t>welchs</w:t>
      </w:r>
      <w:proofErr w:type="spellEnd"/>
      <w:r>
        <w:t xml:space="preserve"> ihnen doch geboten war/ </w:t>
      </w:r>
      <w:proofErr w:type="spellStart"/>
      <w:r>
        <w:t>vmb</w:t>
      </w:r>
      <w:proofErr w:type="spellEnd"/>
      <w:r>
        <w:t xml:space="preserve"> des </w:t>
      </w:r>
      <w:proofErr w:type="spellStart"/>
      <w:r>
        <w:t>glaubens</w:t>
      </w:r>
      <w:proofErr w:type="spellEnd"/>
      <w:r>
        <w:t xml:space="preserve"> willen/ </w:t>
      </w:r>
      <w:proofErr w:type="spellStart"/>
      <w:r>
        <w:t>vnd</w:t>
      </w:r>
      <w:proofErr w:type="spellEnd"/>
      <w:r>
        <w:t xml:space="preserve"> das sie die </w:t>
      </w:r>
      <w:proofErr w:type="spellStart"/>
      <w:r>
        <w:t>gerechtigkeit</w:t>
      </w:r>
      <w:proofErr w:type="spellEnd"/>
      <w:r>
        <w:t xml:space="preserve"> in solchen </w:t>
      </w:r>
      <w:proofErr w:type="spellStart"/>
      <w:r>
        <w:t>wercken</w:t>
      </w:r>
      <w:proofErr w:type="spellEnd"/>
      <w:r>
        <w:t xml:space="preserve"> suchten/ keinen gefallen haben </w:t>
      </w:r>
      <w:proofErr w:type="spellStart"/>
      <w:r>
        <w:t>wolte</w:t>
      </w:r>
      <w:proofErr w:type="spellEnd"/>
      <w:r>
        <w:t xml:space="preserve">. Ich hab (sagt er </w:t>
      </w:r>
      <w:proofErr w:type="spellStart"/>
      <w:r>
        <w:t>bey</w:t>
      </w:r>
      <w:proofErr w:type="spellEnd"/>
      <w:r>
        <w:t xml:space="preserve"> Jeremia/ </w:t>
      </w:r>
      <w:proofErr w:type="spellStart"/>
      <w:r>
        <w:t>ewren</w:t>
      </w:r>
      <w:proofErr w:type="spellEnd"/>
      <w:r>
        <w:t xml:space="preserve"> </w:t>
      </w:r>
      <w:proofErr w:type="spellStart"/>
      <w:r>
        <w:t>Vetern</w:t>
      </w:r>
      <w:proofErr w:type="spellEnd"/>
      <w:r>
        <w:t xml:space="preserve">/ da ich sie aus </w:t>
      </w:r>
      <w:proofErr w:type="spellStart"/>
      <w:r>
        <w:t>Egypten</w:t>
      </w:r>
      <w:proofErr w:type="spellEnd"/>
      <w:r>
        <w:t xml:space="preserve"> </w:t>
      </w:r>
      <w:proofErr w:type="spellStart"/>
      <w:r>
        <w:t>fürte</w:t>
      </w:r>
      <w:proofErr w:type="spellEnd"/>
      <w:r>
        <w:t xml:space="preserve">/ weder gesagt noch geboten/ von </w:t>
      </w:r>
      <w:proofErr w:type="spellStart"/>
      <w:r>
        <w:t>Brandopffern</w:t>
      </w:r>
      <w:proofErr w:type="spellEnd"/>
      <w:r>
        <w:t xml:space="preserve"> </w:t>
      </w:r>
      <w:proofErr w:type="spellStart"/>
      <w:r>
        <w:t>vnd</w:t>
      </w:r>
      <w:proofErr w:type="spellEnd"/>
      <w:r>
        <w:t xml:space="preserve"> andern </w:t>
      </w:r>
      <w:proofErr w:type="spellStart"/>
      <w:r>
        <w:t>opfferen</w:t>
      </w:r>
      <w:proofErr w:type="spellEnd"/>
      <w:r>
        <w:t xml:space="preserve">/ Sondern </w:t>
      </w:r>
      <w:proofErr w:type="spellStart"/>
      <w:r>
        <w:t>dis</w:t>
      </w:r>
      <w:proofErr w:type="spellEnd"/>
      <w:r>
        <w:t xml:space="preserve"> </w:t>
      </w:r>
      <w:proofErr w:type="spellStart"/>
      <w:r>
        <w:t>gebote</w:t>
      </w:r>
      <w:proofErr w:type="spellEnd"/>
      <w:r>
        <w:t xml:space="preserve"> ich </w:t>
      </w:r>
      <w:proofErr w:type="spellStart"/>
      <w:r>
        <w:t>jnen</w:t>
      </w:r>
      <w:proofErr w:type="spellEnd"/>
      <w:r>
        <w:t xml:space="preserve">/ </w:t>
      </w:r>
      <w:proofErr w:type="spellStart"/>
      <w:r>
        <w:t>vnd</w:t>
      </w:r>
      <w:proofErr w:type="spellEnd"/>
      <w:r>
        <w:t xml:space="preserve"> sprach/ Gehorchet meinem </w:t>
      </w:r>
      <w:proofErr w:type="spellStart"/>
      <w:r>
        <w:t>wort</w:t>
      </w:r>
      <w:proofErr w:type="spellEnd"/>
      <w:r>
        <w:t xml:space="preserve">/ so </w:t>
      </w:r>
      <w:proofErr w:type="spellStart"/>
      <w:r>
        <w:t>wil</w:t>
      </w:r>
      <w:proofErr w:type="spellEnd"/>
      <w:r>
        <w:t xml:space="preserve"> ich </w:t>
      </w:r>
      <w:proofErr w:type="spellStart"/>
      <w:r>
        <w:t>ewer</w:t>
      </w:r>
      <w:proofErr w:type="spellEnd"/>
      <w:r>
        <w:t xml:space="preserve"> Gott sein/ </w:t>
      </w:r>
      <w:proofErr w:type="spellStart"/>
      <w:r>
        <w:t>vnd</w:t>
      </w:r>
      <w:proofErr w:type="spellEnd"/>
      <w:r>
        <w:t xml:space="preserve"> ihr </w:t>
      </w:r>
      <w:proofErr w:type="spellStart"/>
      <w:r>
        <w:t>solt</w:t>
      </w:r>
      <w:proofErr w:type="spellEnd"/>
      <w:r>
        <w:t xml:space="preserve"> mein </w:t>
      </w:r>
      <w:proofErr w:type="spellStart"/>
      <w:r>
        <w:t>volck</w:t>
      </w:r>
      <w:proofErr w:type="spellEnd"/>
      <w:r>
        <w:t xml:space="preserve"> sein. </w:t>
      </w:r>
      <w:proofErr w:type="spellStart"/>
      <w:r>
        <w:t>Auff</w:t>
      </w:r>
      <w:proofErr w:type="spellEnd"/>
      <w:r>
        <w:t xml:space="preserve"> solche weise fordert auch von den Römern/ </w:t>
      </w:r>
      <w:proofErr w:type="spellStart"/>
      <w:r>
        <w:t>vnd</w:t>
      </w:r>
      <w:proofErr w:type="spellEnd"/>
      <w:r>
        <w:t xml:space="preserve"> </w:t>
      </w:r>
      <w:proofErr w:type="spellStart"/>
      <w:r>
        <w:t>vns</w:t>
      </w:r>
      <w:proofErr w:type="spellEnd"/>
      <w:r>
        <w:t xml:space="preserve"> allen/ </w:t>
      </w:r>
      <w:proofErr w:type="spellStart"/>
      <w:r>
        <w:t>wercke</w:t>
      </w:r>
      <w:proofErr w:type="spellEnd"/>
      <w:r>
        <w:t xml:space="preserve"> </w:t>
      </w:r>
      <w:proofErr w:type="spellStart"/>
      <w:r>
        <w:t>vnd</w:t>
      </w:r>
      <w:proofErr w:type="spellEnd"/>
      <w:r>
        <w:t xml:space="preserve"> </w:t>
      </w:r>
      <w:proofErr w:type="spellStart"/>
      <w:r>
        <w:t>wandel</w:t>
      </w:r>
      <w:proofErr w:type="spellEnd"/>
      <w:r>
        <w:t xml:space="preserve">/ der heilige Paulus. Die </w:t>
      </w:r>
      <w:proofErr w:type="spellStart"/>
      <w:r>
        <w:t>wercke</w:t>
      </w:r>
      <w:proofErr w:type="spellEnd"/>
      <w:r>
        <w:t xml:space="preserve"> so wir thun/ sollen aus dem glauben </w:t>
      </w:r>
      <w:proofErr w:type="spellStart"/>
      <w:r>
        <w:t>komen</w:t>
      </w:r>
      <w:proofErr w:type="spellEnd"/>
      <w:r>
        <w:t xml:space="preserve">/ </w:t>
      </w:r>
      <w:proofErr w:type="spellStart"/>
      <w:r>
        <w:t>vnd</w:t>
      </w:r>
      <w:proofErr w:type="spellEnd"/>
      <w:r>
        <w:t xml:space="preserve"> </w:t>
      </w:r>
      <w:proofErr w:type="spellStart"/>
      <w:r>
        <w:t>wercke</w:t>
      </w:r>
      <w:proofErr w:type="spellEnd"/>
      <w:r>
        <w:t xml:space="preserve"> der liebe sein/ wie er denn sagt/ im selbigen Capitel/ Die liebe thut dem </w:t>
      </w:r>
      <w:proofErr w:type="spellStart"/>
      <w:r>
        <w:t>nehisten</w:t>
      </w:r>
      <w:proofErr w:type="spellEnd"/>
      <w:r>
        <w:t xml:space="preserve"> nichts bösen/ </w:t>
      </w:r>
      <w:proofErr w:type="spellStart"/>
      <w:r>
        <w:t>vnd</w:t>
      </w:r>
      <w:proofErr w:type="spellEnd"/>
      <w:r>
        <w:t xml:space="preserve"> ist des Gesetz </w:t>
      </w:r>
      <w:proofErr w:type="spellStart"/>
      <w:r>
        <w:t>erfüllung</w:t>
      </w:r>
      <w:proofErr w:type="spellEnd"/>
      <w:r>
        <w:t xml:space="preserve">. Desgleichen </w:t>
      </w:r>
      <w:proofErr w:type="spellStart"/>
      <w:r>
        <w:t>sol</w:t>
      </w:r>
      <w:proofErr w:type="spellEnd"/>
      <w:r>
        <w:t xml:space="preserve"> auch </w:t>
      </w:r>
      <w:proofErr w:type="spellStart"/>
      <w:r>
        <w:t>vnser</w:t>
      </w:r>
      <w:proofErr w:type="spellEnd"/>
      <w:r>
        <w:t xml:space="preserve"> </w:t>
      </w:r>
      <w:proofErr w:type="spellStart"/>
      <w:r>
        <w:t>wandel</w:t>
      </w:r>
      <w:proofErr w:type="spellEnd"/>
      <w:r>
        <w:t xml:space="preserve"> </w:t>
      </w:r>
      <w:proofErr w:type="spellStart"/>
      <w:r>
        <w:t>erbarlich</w:t>
      </w:r>
      <w:proofErr w:type="spellEnd"/>
      <w:r>
        <w:t xml:space="preserve"> sein/ </w:t>
      </w:r>
      <w:proofErr w:type="spellStart"/>
      <w:r>
        <w:t>vnd</w:t>
      </w:r>
      <w:proofErr w:type="spellEnd"/>
      <w:r>
        <w:t xml:space="preserve"> aus dem glauben </w:t>
      </w:r>
      <w:proofErr w:type="spellStart"/>
      <w:r>
        <w:t>fliessen</w:t>
      </w:r>
      <w:proofErr w:type="spellEnd"/>
      <w:r>
        <w:t xml:space="preserve">/ Denn so er aus dem glauben möcht </w:t>
      </w:r>
      <w:proofErr w:type="spellStart"/>
      <w:r>
        <w:t>fliessen</w:t>
      </w:r>
      <w:proofErr w:type="spellEnd"/>
      <w:r>
        <w:t xml:space="preserve">/ </w:t>
      </w:r>
      <w:proofErr w:type="spellStart"/>
      <w:r>
        <w:t>vnd</w:t>
      </w:r>
      <w:proofErr w:type="spellEnd"/>
      <w:r>
        <w:t xml:space="preserve"> Gottes </w:t>
      </w:r>
      <w:proofErr w:type="spellStart"/>
      <w:r>
        <w:t>wort</w:t>
      </w:r>
      <w:proofErr w:type="spellEnd"/>
      <w:r>
        <w:t xml:space="preserve"> nicht </w:t>
      </w:r>
      <w:proofErr w:type="spellStart"/>
      <w:r>
        <w:t>gemes</w:t>
      </w:r>
      <w:proofErr w:type="spellEnd"/>
      <w:r>
        <w:t xml:space="preserve"> sein würde/ </w:t>
      </w:r>
      <w:proofErr w:type="spellStart"/>
      <w:r>
        <w:t>were</w:t>
      </w:r>
      <w:proofErr w:type="spellEnd"/>
      <w:r>
        <w:t xml:space="preserve"> es mehr </w:t>
      </w:r>
      <w:proofErr w:type="spellStart"/>
      <w:r>
        <w:t>heucheley</w:t>
      </w:r>
      <w:proofErr w:type="spellEnd"/>
      <w:r>
        <w:t xml:space="preserve">/ denn ein Christlicher </w:t>
      </w:r>
      <w:proofErr w:type="spellStart"/>
      <w:r>
        <w:t>wandel</w:t>
      </w:r>
      <w:proofErr w:type="spellEnd"/>
      <w:r>
        <w:t xml:space="preserve">. </w:t>
      </w:r>
      <w:proofErr w:type="spellStart"/>
      <w:r>
        <w:t>Darumb</w:t>
      </w:r>
      <w:proofErr w:type="spellEnd"/>
      <w:r>
        <w:t xml:space="preserve"> saget auch weiter Sanct Paulus. </w:t>
      </w:r>
    </w:p>
    <w:p w14:paraId="74AF0522" w14:textId="77777777" w:rsidR="00CC73CE" w:rsidRDefault="00CC73CE" w:rsidP="00CC73CE">
      <w:pPr>
        <w:pStyle w:val="StandardWeb"/>
      </w:pPr>
      <w:r>
        <w:rPr>
          <w:rStyle w:val="Fett"/>
          <w:rFonts w:eastAsiaTheme="majorEastAsia"/>
        </w:rPr>
        <w:t xml:space="preserve">Lasset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erbarlich</w:t>
      </w:r>
      <w:proofErr w:type="spellEnd"/>
      <w:r>
        <w:rPr>
          <w:rStyle w:val="Fett"/>
          <w:rFonts w:eastAsiaTheme="majorEastAsia"/>
        </w:rPr>
        <w:t xml:space="preserve"> wandeln/ als am tage/ nicht in fressen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sauffen</w:t>
      </w:r>
      <w:proofErr w:type="spellEnd"/>
      <w:r>
        <w:rPr>
          <w:rStyle w:val="Fett"/>
          <w:rFonts w:eastAsiaTheme="majorEastAsia"/>
        </w:rPr>
        <w:t xml:space="preserve">/ nicht in </w:t>
      </w:r>
      <w:proofErr w:type="spellStart"/>
      <w:r>
        <w:rPr>
          <w:rStyle w:val="Fett"/>
          <w:rFonts w:eastAsiaTheme="majorEastAsia"/>
        </w:rPr>
        <w:t>kamern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vnzucht</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hadder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neid</w:t>
      </w:r>
      <w:proofErr w:type="spellEnd"/>
      <w:r>
        <w:rPr>
          <w:rStyle w:val="Fett"/>
          <w:rFonts w:eastAsiaTheme="majorEastAsia"/>
        </w:rPr>
        <w:t xml:space="preserve"> etc.</w:t>
      </w:r>
      <w:r>
        <w:t xml:space="preserve"> </w:t>
      </w:r>
    </w:p>
    <w:p w14:paraId="7964E85A" w14:textId="77777777" w:rsidR="00CC73CE" w:rsidRDefault="00CC73CE" w:rsidP="00CC73CE">
      <w:pPr>
        <w:pStyle w:val="StandardWeb"/>
      </w:pPr>
      <w:proofErr w:type="spellStart"/>
      <w:r>
        <w:t>Hörstu</w:t>
      </w:r>
      <w:proofErr w:type="spellEnd"/>
      <w:r>
        <w:t xml:space="preserve"> das wir wandeln sollen als am tage? Am tage wandeln </w:t>
      </w:r>
      <w:proofErr w:type="spellStart"/>
      <w:r>
        <w:t>heisset</w:t>
      </w:r>
      <w:proofErr w:type="spellEnd"/>
      <w:r>
        <w:t xml:space="preserve"> alle </w:t>
      </w:r>
      <w:proofErr w:type="spellStart"/>
      <w:r>
        <w:t>bosheit</w:t>
      </w:r>
      <w:proofErr w:type="spellEnd"/>
      <w:r>
        <w:t xml:space="preserve"> durch den glauben ablegen/ </w:t>
      </w:r>
      <w:proofErr w:type="spellStart"/>
      <w:r>
        <w:t>vnd</w:t>
      </w:r>
      <w:proofErr w:type="spellEnd"/>
      <w:r>
        <w:t xml:space="preserve"> </w:t>
      </w:r>
      <w:proofErr w:type="spellStart"/>
      <w:r>
        <w:t>hinfurt</w:t>
      </w:r>
      <w:proofErr w:type="spellEnd"/>
      <w:r>
        <w:t xml:space="preserve"> einen solchen </w:t>
      </w:r>
      <w:proofErr w:type="spellStart"/>
      <w:r>
        <w:t>wandel</w:t>
      </w:r>
      <w:proofErr w:type="spellEnd"/>
      <w:r>
        <w:t xml:space="preserve"> </w:t>
      </w:r>
      <w:proofErr w:type="spellStart"/>
      <w:r>
        <w:t>füren</w:t>
      </w:r>
      <w:proofErr w:type="spellEnd"/>
      <w:r>
        <w:t xml:space="preserve">/ der dem </w:t>
      </w:r>
      <w:proofErr w:type="spellStart"/>
      <w:r>
        <w:t>Euangelio</w:t>
      </w:r>
      <w:proofErr w:type="spellEnd"/>
      <w:r>
        <w:t xml:space="preserve"> </w:t>
      </w:r>
      <w:proofErr w:type="spellStart"/>
      <w:r>
        <w:t>gemes</w:t>
      </w:r>
      <w:proofErr w:type="spellEnd"/>
      <w:r>
        <w:t xml:space="preserve">/ </w:t>
      </w:r>
      <w:proofErr w:type="spellStart"/>
      <w:r>
        <w:t>vnd</w:t>
      </w:r>
      <w:proofErr w:type="spellEnd"/>
      <w:r>
        <w:t xml:space="preserve"> durch die </w:t>
      </w:r>
      <w:proofErr w:type="spellStart"/>
      <w:r>
        <w:t>lere</w:t>
      </w:r>
      <w:proofErr w:type="spellEnd"/>
      <w:r>
        <w:t xml:space="preserve"> Christi </w:t>
      </w:r>
      <w:proofErr w:type="spellStart"/>
      <w:r>
        <w:t>zuuerteidingen</w:t>
      </w:r>
      <w:proofErr w:type="spellEnd"/>
      <w:r>
        <w:t xml:space="preserve"> </w:t>
      </w:r>
      <w:proofErr w:type="spellStart"/>
      <w:r>
        <w:t>sey</w:t>
      </w:r>
      <w:proofErr w:type="spellEnd"/>
      <w:r>
        <w:t xml:space="preserve">. </w:t>
      </w:r>
      <w:proofErr w:type="spellStart"/>
      <w:r>
        <w:t>Vnd</w:t>
      </w:r>
      <w:proofErr w:type="spellEnd"/>
      <w:r>
        <w:t xml:space="preserve"> von solchen </w:t>
      </w:r>
      <w:proofErr w:type="spellStart"/>
      <w:r>
        <w:t>wercken</w:t>
      </w:r>
      <w:proofErr w:type="spellEnd"/>
      <w:r>
        <w:t xml:space="preserve"> sagt Christus im Johanne/ Wer die </w:t>
      </w:r>
      <w:proofErr w:type="spellStart"/>
      <w:r>
        <w:t>warheit</w:t>
      </w:r>
      <w:proofErr w:type="spellEnd"/>
      <w:r>
        <w:t xml:space="preserve"> thut/ der </w:t>
      </w:r>
      <w:proofErr w:type="spellStart"/>
      <w:r>
        <w:t>kömpt</w:t>
      </w:r>
      <w:proofErr w:type="spellEnd"/>
      <w:r>
        <w:t xml:space="preserve"> an das </w:t>
      </w:r>
      <w:proofErr w:type="spellStart"/>
      <w:r>
        <w:t>Liecht</w:t>
      </w:r>
      <w:proofErr w:type="spellEnd"/>
      <w:r>
        <w:t xml:space="preserve">/ das seine </w:t>
      </w:r>
      <w:proofErr w:type="spellStart"/>
      <w:r>
        <w:t>wercke</w:t>
      </w:r>
      <w:proofErr w:type="spellEnd"/>
      <w:r>
        <w:t xml:space="preserve"> offenbar werden/ denn sie sind in Gott gethan. </w:t>
      </w:r>
      <w:proofErr w:type="spellStart"/>
      <w:r>
        <w:t>MErcke</w:t>
      </w:r>
      <w:proofErr w:type="spellEnd"/>
      <w:r>
        <w:t xml:space="preserve"> aber/ das der Apostel </w:t>
      </w:r>
      <w:proofErr w:type="spellStart"/>
      <w:r>
        <w:t>dreierley</w:t>
      </w:r>
      <w:proofErr w:type="spellEnd"/>
      <w:r>
        <w:t xml:space="preserve"> </w:t>
      </w:r>
      <w:proofErr w:type="spellStart"/>
      <w:r>
        <w:t>laster</w:t>
      </w:r>
      <w:proofErr w:type="spellEnd"/>
      <w:r>
        <w:t xml:space="preserve"> sonderlich </w:t>
      </w:r>
      <w:proofErr w:type="spellStart"/>
      <w:r>
        <w:t>verbeut</w:t>
      </w:r>
      <w:proofErr w:type="spellEnd"/>
      <w:r>
        <w:t xml:space="preserve"> </w:t>
      </w:r>
      <w:proofErr w:type="spellStart"/>
      <w:r>
        <w:t>vnd</w:t>
      </w:r>
      <w:proofErr w:type="spellEnd"/>
      <w:r>
        <w:t xml:space="preserve"> </w:t>
      </w:r>
      <w:proofErr w:type="spellStart"/>
      <w:r>
        <w:t>anzeucht</w:t>
      </w:r>
      <w:proofErr w:type="spellEnd"/>
      <w:r>
        <w:t xml:space="preserve">/ als </w:t>
      </w:r>
      <w:proofErr w:type="spellStart"/>
      <w:r>
        <w:t>nemlich</w:t>
      </w:r>
      <w:proofErr w:type="spellEnd"/>
      <w:r>
        <w:t xml:space="preserve">/ </w:t>
      </w:r>
      <w:proofErr w:type="spellStart"/>
      <w:r>
        <w:t>Vberflus</w:t>
      </w:r>
      <w:proofErr w:type="spellEnd"/>
      <w:r>
        <w:t xml:space="preserve"> </w:t>
      </w:r>
      <w:proofErr w:type="spellStart"/>
      <w:r>
        <w:t>essens</w:t>
      </w:r>
      <w:proofErr w:type="spellEnd"/>
      <w:r>
        <w:t xml:space="preserve"> </w:t>
      </w:r>
      <w:proofErr w:type="spellStart"/>
      <w:r>
        <w:t>vnd</w:t>
      </w:r>
      <w:proofErr w:type="spellEnd"/>
      <w:r>
        <w:t xml:space="preserve"> </w:t>
      </w:r>
      <w:proofErr w:type="spellStart"/>
      <w:r>
        <w:t>trinckens</w:t>
      </w:r>
      <w:proofErr w:type="spellEnd"/>
      <w:r>
        <w:t xml:space="preserve">/ </w:t>
      </w:r>
      <w:proofErr w:type="spellStart"/>
      <w:r>
        <w:t>Vnkeuscheit</w:t>
      </w:r>
      <w:proofErr w:type="spellEnd"/>
      <w:r>
        <w:t xml:space="preserve"> </w:t>
      </w:r>
      <w:proofErr w:type="spellStart"/>
      <w:r>
        <w:t>vnd</w:t>
      </w:r>
      <w:proofErr w:type="spellEnd"/>
      <w:r>
        <w:t xml:space="preserve"> Neid/ durch welche </w:t>
      </w:r>
      <w:proofErr w:type="spellStart"/>
      <w:r>
        <w:t>laster</w:t>
      </w:r>
      <w:proofErr w:type="spellEnd"/>
      <w:r>
        <w:t xml:space="preserve">/ denn auch gemeiniglich die </w:t>
      </w:r>
      <w:proofErr w:type="spellStart"/>
      <w:r>
        <w:t>welt</w:t>
      </w:r>
      <w:proofErr w:type="spellEnd"/>
      <w:r>
        <w:t xml:space="preserve"> </w:t>
      </w:r>
      <w:proofErr w:type="spellStart"/>
      <w:r>
        <w:t>verruckt</w:t>
      </w:r>
      <w:proofErr w:type="spellEnd"/>
      <w:r>
        <w:t xml:space="preserve">/ </w:t>
      </w:r>
      <w:proofErr w:type="spellStart"/>
      <w:r>
        <w:t>vnd</w:t>
      </w:r>
      <w:proofErr w:type="spellEnd"/>
      <w:r>
        <w:t xml:space="preserve"> vom guten zum bösen gezogen wird. Was hat verderbt Sodom </w:t>
      </w:r>
      <w:proofErr w:type="spellStart"/>
      <w:r>
        <w:t>vnd</w:t>
      </w:r>
      <w:proofErr w:type="spellEnd"/>
      <w:r>
        <w:t xml:space="preserve"> Gomorra? Hats nicht gethan das/ so hie durch den Apostel </w:t>
      </w:r>
      <w:proofErr w:type="spellStart"/>
      <w:r>
        <w:t>vns</w:t>
      </w:r>
      <w:proofErr w:type="spellEnd"/>
      <w:r>
        <w:t xml:space="preserve"> Christen verboten wird? </w:t>
      </w:r>
      <w:proofErr w:type="spellStart"/>
      <w:r>
        <w:t>nemlich</w:t>
      </w:r>
      <w:proofErr w:type="spellEnd"/>
      <w:r>
        <w:t xml:space="preserve"> fressen/ </w:t>
      </w:r>
      <w:proofErr w:type="spellStart"/>
      <w:r>
        <w:t>sauffen</w:t>
      </w:r>
      <w:proofErr w:type="spellEnd"/>
      <w:r>
        <w:t xml:space="preserve">/ </w:t>
      </w:r>
      <w:proofErr w:type="spellStart"/>
      <w:r>
        <w:t>vnd</w:t>
      </w:r>
      <w:proofErr w:type="spellEnd"/>
      <w:r>
        <w:t xml:space="preserve"> </w:t>
      </w:r>
      <w:proofErr w:type="spellStart"/>
      <w:r>
        <w:t>hurerey</w:t>
      </w:r>
      <w:proofErr w:type="spellEnd"/>
      <w:r>
        <w:t xml:space="preserve">? Wie auch der Prophet </w:t>
      </w:r>
      <w:proofErr w:type="spellStart"/>
      <w:r>
        <w:t>Hezekiel</w:t>
      </w:r>
      <w:proofErr w:type="spellEnd"/>
      <w:r>
        <w:t xml:space="preserve"> sagt/ </w:t>
      </w:r>
      <w:proofErr w:type="spellStart"/>
      <w:r>
        <w:t>Sihe</w:t>
      </w:r>
      <w:proofErr w:type="spellEnd"/>
      <w:r>
        <w:t xml:space="preserve">/ das war deiner </w:t>
      </w:r>
      <w:proofErr w:type="spellStart"/>
      <w:r>
        <w:t>schwester</w:t>
      </w:r>
      <w:proofErr w:type="spellEnd"/>
      <w:r>
        <w:t xml:space="preserve"> Sodom </w:t>
      </w:r>
      <w:proofErr w:type="spellStart"/>
      <w:r>
        <w:t>missethat</w:t>
      </w:r>
      <w:proofErr w:type="spellEnd"/>
      <w:r>
        <w:t xml:space="preserve">/ </w:t>
      </w:r>
      <w:proofErr w:type="spellStart"/>
      <w:r>
        <w:t>hochmut</w:t>
      </w:r>
      <w:proofErr w:type="spellEnd"/>
      <w:r>
        <w:t xml:space="preserve"> </w:t>
      </w:r>
      <w:proofErr w:type="spellStart"/>
      <w:r>
        <w:t>vnd</w:t>
      </w:r>
      <w:proofErr w:type="spellEnd"/>
      <w:r>
        <w:t xml:space="preserve"> alles </w:t>
      </w:r>
      <w:proofErr w:type="spellStart"/>
      <w:r>
        <w:t>volauff</w:t>
      </w:r>
      <w:proofErr w:type="spellEnd"/>
      <w:r>
        <w:t xml:space="preserve"> etc. Wo </w:t>
      </w:r>
      <w:proofErr w:type="spellStart"/>
      <w:r>
        <w:t>volauff</w:t>
      </w:r>
      <w:proofErr w:type="spellEnd"/>
      <w:r>
        <w:t xml:space="preserve"> ist/ da folget auch ein </w:t>
      </w:r>
      <w:proofErr w:type="spellStart"/>
      <w:r>
        <w:t>vnzüchtig</w:t>
      </w:r>
      <w:proofErr w:type="spellEnd"/>
      <w:r>
        <w:t xml:space="preserve"> wesen/ </w:t>
      </w:r>
      <w:proofErr w:type="spellStart"/>
      <w:r>
        <w:t>welchs</w:t>
      </w:r>
      <w:proofErr w:type="spellEnd"/>
      <w:r>
        <w:t xml:space="preserve"> denn </w:t>
      </w:r>
      <w:proofErr w:type="spellStart"/>
      <w:r>
        <w:t>bey</w:t>
      </w:r>
      <w:proofErr w:type="spellEnd"/>
      <w:r>
        <w:t xml:space="preserve"> den Christen nicht sein sol. Was </w:t>
      </w:r>
      <w:proofErr w:type="spellStart"/>
      <w:r>
        <w:t>meinestu</w:t>
      </w:r>
      <w:proofErr w:type="spellEnd"/>
      <w:r>
        <w:t xml:space="preserve">/ das auch </w:t>
      </w:r>
      <w:proofErr w:type="spellStart"/>
      <w:r>
        <w:t>jnn</w:t>
      </w:r>
      <w:proofErr w:type="spellEnd"/>
      <w:r>
        <w:t xml:space="preserve"> der </w:t>
      </w:r>
      <w:proofErr w:type="spellStart"/>
      <w:r>
        <w:t>welt</w:t>
      </w:r>
      <w:proofErr w:type="spellEnd"/>
      <w:r>
        <w:t xml:space="preserve"> von </w:t>
      </w:r>
      <w:proofErr w:type="spellStart"/>
      <w:r>
        <w:t>anfang</w:t>
      </w:r>
      <w:proofErr w:type="spellEnd"/>
      <w:r>
        <w:t xml:space="preserve"> ausgerichtet habe/ </w:t>
      </w:r>
      <w:proofErr w:type="spellStart"/>
      <w:r>
        <w:t>vnd</w:t>
      </w:r>
      <w:proofErr w:type="spellEnd"/>
      <w:r>
        <w:t xml:space="preserve"> noch ausrichte </w:t>
      </w:r>
      <w:proofErr w:type="spellStart"/>
      <w:r>
        <w:t>juncker</w:t>
      </w:r>
      <w:proofErr w:type="spellEnd"/>
      <w:r>
        <w:t xml:space="preserve"> </w:t>
      </w:r>
      <w:proofErr w:type="spellStart"/>
      <w:r>
        <w:t>Has</w:t>
      </w:r>
      <w:proofErr w:type="spellEnd"/>
      <w:r>
        <w:t xml:space="preserve"> </w:t>
      </w:r>
      <w:proofErr w:type="spellStart"/>
      <w:r>
        <w:t>vnd</w:t>
      </w:r>
      <w:proofErr w:type="spellEnd"/>
      <w:r>
        <w:t xml:space="preserve"> Neidhart? Wie </w:t>
      </w:r>
      <w:proofErr w:type="spellStart"/>
      <w:r>
        <w:t>offt</w:t>
      </w:r>
      <w:proofErr w:type="spellEnd"/>
      <w:r>
        <w:t xml:space="preserve"> haben sie erregt/ den Vater wider das </w:t>
      </w:r>
      <w:proofErr w:type="spellStart"/>
      <w:r>
        <w:t>kind</w:t>
      </w:r>
      <w:proofErr w:type="spellEnd"/>
      <w:r>
        <w:t xml:space="preserve">/ Das </w:t>
      </w:r>
      <w:proofErr w:type="spellStart"/>
      <w:r>
        <w:t>kind</w:t>
      </w:r>
      <w:proofErr w:type="spellEnd"/>
      <w:r>
        <w:t xml:space="preserve"> wider den </w:t>
      </w:r>
      <w:proofErr w:type="spellStart"/>
      <w:r>
        <w:t>vater</w:t>
      </w:r>
      <w:proofErr w:type="spellEnd"/>
      <w:r>
        <w:t xml:space="preserve">/ einen </w:t>
      </w:r>
      <w:proofErr w:type="spellStart"/>
      <w:r>
        <w:t>bruder</w:t>
      </w:r>
      <w:proofErr w:type="spellEnd"/>
      <w:r>
        <w:t xml:space="preserve"> </w:t>
      </w:r>
      <w:proofErr w:type="spellStart"/>
      <w:r>
        <w:t>widder</w:t>
      </w:r>
      <w:proofErr w:type="spellEnd"/>
      <w:r>
        <w:t xml:space="preserve"> den andern/ </w:t>
      </w:r>
      <w:proofErr w:type="spellStart"/>
      <w:r>
        <w:t>vnd</w:t>
      </w:r>
      <w:proofErr w:type="spellEnd"/>
      <w:r>
        <w:t xml:space="preserve"> einen guten freund wider den andern? Dieweil nu der Apostel gesehen/ das sonderlich </w:t>
      </w:r>
      <w:proofErr w:type="spellStart"/>
      <w:r>
        <w:t>jnn</w:t>
      </w:r>
      <w:proofErr w:type="spellEnd"/>
      <w:r>
        <w:t xml:space="preserve"> diesen letzten tagen/ solche </w:t>
      </w:r>
      <w:proofErr w:type="spellStart"/>
      <w:r>
        <w:t>laster</w:t>
      </w:r>
      <w:proofErr w:type="spellEnd"/>
      <w:r>
        <w:t xml:space="preserve"> </w:t>
      </w:r>
      <w:proofErr w:type="spellStart"/>
      <w:r>
        <w:t>vberhand</w:t>
      </w:r>
      <w:proofErr w:type="spellEnd"/>
      <w:r>
        <w:t xml:space="preserve"> </w:t>
      </w:r>
      <w:proofErr w:type="spellStart"/>
      <w:r>
        <w:t>nemen</w:t>
      </w:r>
      <w:proofErr w:type="spellEnd"/>
      <w:r>
        <w:t xml:space="preserve"> würden/ hat er nicht allein die Römer/ sondern alle Christen </w:t>
      </w:r>
      <w:proofErr w:type="spellStart"/>
      <w:r>
        <w:t>jnns</w:t>
      </w:r>
      <w:proofErr w:type="spellEnd"/>
      <w:r>
        <w:t xml:space="preserve"> gemein </w:t>
      </w:r>
      <w:proofErr w:type="spellStart"/>
      <w:r>
        <w:t>vermanen</w:t>
      </w:r>
      <w:proofErr w:type="spellEnd"/>
      <w:r>
        <w:t xml:space="preserve"> wöllen/ solche </w:t>
      </w:r>
      <w:proofErr w:type="spellStart"/>
      <w:r>
        <w:t>laster</w:t>
      </w:r>
      <w:proofErr w:type="spellEnd"/>
      <w:r>
        <w:t xml:space="preserve"> zu fliehen/ </w:t>
      </w:r>
      <w:proofErr w:type="spellStart"/>
      <w:r>
        <w:t>vnd</w:t>
      </w:r>
      <w:proofErr w:type="spellEnd"/>
      <w:r>
        <w:t xml:space="preserve"> allein den Herrn Christum anzuziehen/ Als </w:t>
      </w:r>
      <w:proofErr w:type="spellStart"/>
      <w:r>
        <w:t>wolte</w:t>
      </w:r>
      <w:proofErr w:type="spellEnd"/>
      <w:r>
        <w:t xml:space="preserve"> er abermals sagen/ Christo seid </w:t>
      </w:r>
      <w:proofErr w:type="spellStart"/>
      <w:r>
        <w:t>jr</w:t>
      </w:r>
      <w:proofErr w:type="spellEnd"/>
      <w:r>
        <w:t xml:space="preserve"> </w:t>
      </w:r>
      <w:proofErr w:type="spellStart"/>
      <w:r>
        <w:t>eingepflantzt</w:t>
      </w:r>
      <w:proofErr w:type="spellEnd"/>
      <w:r>
        <w:t xml:space="preserve"> durch die </w:t>
      </w:r>
      <w:proofErr w:type="spellStart"/>
      <w:r>
        <w:t>Tauffe</w:t>
      </w:r>
      <w:proofErr w:type="spellEnd"/>
      <w:r>
        <w:t xml:space="preserve">/ </w:t>
      </w:r>
      <w:proofErr w:type="spellStart"/>
      <w:r>
        <w:t>vnd</w:t>
      </w:r>
      <w:proofErr w:type="spellEnd"/>
      <w:r>
        <w:t xml:space="preserve"> habt sein </w:t>
      </w:r>
      <w:proofErr w:type="spellStart"/>
      <w:r>
        <w:t>wort</w:t>
      </w:r>
      <w:proofErr w:type="spellEnd"/>
      <w:r>
        <w:t xml:space="preserve"> mit </w:t>
      </w:r>
      <w:proofErr w:type="spellStart"/>
      <w:r>
        <w:t>ewrem</w:t>
      </w:r>
      <w:proofErr w:type="spellEnd"/>
      <w:r>
        <w:t xml:space="preserve"> glauben </w:t>
      </w:r>
      <w:proofErr w:type="spellStart"/>
      <w:r>
        <w:t>dermassen</w:t>
      </w:r>
      <w:proofErr w:type="spellEnd"/>
      <w:r>
        <w:t xml:space="preserve"> </w:t>
      </w:r>
      <w:proofErr w:type="spellStart"/>
      <w:r>
        <w:t>ergrieffen</w:t>
      </w:r>
      <w:proofErr w:type="spellEnd"/>
      <w:r>
        <w:t xml:space="preserve">/ das </w:t>
      </w:r>
      <w:proofErr w:type="spellStart"/>
      <w:r>
        <w:t>jr</w:t>
      </w:r>
      <w:proofErr w:type="spellEnd"/>
      <w:r>
        <w:t xml:space="preserve"> auch </w:t>
      </w:r>
      <w:proofErr w:type="spellStart"/>
      <w:r>
        <w:t>gewislich</w:t>
      </w:r>
      <w:proofErr w:type="spellEnd"/>
      <w:r>
        <w:t xml:space="preserve"> seine Brüder </w:t>
      </w:r>
      <w:proofErr w:type="spellStart"/>
      <w:r>
        <w:t>vnd</w:t>
      </w:r>
      <w:proofErr w:type="spellEnd"/>
      <w:r>
        <w:t xml:space="preserve"> </w:t>
      </w:r>
      <w:proofErr w:type="spellStart"/>
      <w:r>
        <w:t>gliedmassen</w:t>
      </w:r>
      <w:proofErr w:type="spellEnd"/>
      <w:r>
        <w:t xml:space="preserve"> worden seid/ </w:t>
      </w:r>
      <w:proofErr w:type="spellStart"/>
      <w:r>
        <w:t>Wolt</w:t>
      </w:r>
      <w:proofErr w:type="spellEnd"/>
      <w:r>
        <w:t xml:space="preserve"> ihr nu das erbe/ so euch </w:t>
      </w:r>
      <w:proofErr w:type="spellStart"/>
      <w:r>
        <w:t>verheissen</w:t>
      </w:r>
      <w:proofErr w:type="spellEnd"/>
      <w:r>
        <w:t xml:space="preserve">/ </w:t>
      </w:r>
      <w:proofErr w:type="spellStart"/>
      <w:r>
        <w:t>vnd</w:t>
      </w:r>
      <w:proofErr w:type="spellEnd"/>
      <w:r>
        <w:t xml:space="preserve"> </w:t>
      </w:r>
      <w:proofErr w:type="spellStart"/>
      <w:r>
        <w:t>jr</w:t>
      </w:r>
      <w:proofErr w:type="spellEnd"/>
      <w:r>
        <w:t xml:space="preserve"> </w:t>
      </w:r>
      <w:proofErr w:type="spellStart"/>
      <w:r>
        <w:t>jtzt</w:t>
      </w:r>
      <w:proofErr w:type="spellEnd"/>
      <w:r>
        <w:t xml:space="preserve"> </w:t>
      </w:r>
      <w:proofErr w:type="spellStart"/>
      <w:r>
        <w:t>jnn</w:t>
      </w:r>
      <w:proofErr w:type="spellEnd"/>
      <w:r>
        <w:t xml:space="preserve"> der </w:t>
      </w:r>
      <w:proofErr w:type="spellStart"/>
      <w:r>
        <w:t>hoffnung</w:t>
      </w:r>
      <w:proofErr w:type="spellEnd"/>
      <w:r>
        <w:t xml:space="preserve"> angefangen habt zu besitzen/ behalten so müsset </w:t>
      </w:r>
      <w:proofErr w:type="spellStart"/>
      <w:r>
        <w:t>jhr</w:t>
      </w:r>
      <w:proofErr w:type="spellEnd"/>
      <w:r>
        <w:t xml:space="preserve"> alle böse </w:t>
      </w:r>
      <w:proofErr w:type="spellStart"/>
      <w:r>
        <w:t>wercke</w:t>
      </w:r>
      <w:proofErr w:type="spellEnd"/>
      <w:r>
        <w:t xml:space="preserve"> fliehen </w:t>
      </w:r>
      <w:proofErr w:type="spellStart"/>
      <w:r>
        <w:t>vnd</w:t>
      </w:r>
      <w:proofErr w:type="spellEnd"/>
      <w:r>
        <w:t xml:space="preserve"> meiden/ </w:t>
      </w:r>
      <w:proofErr w:type="spellStart"/>
      <w:r>
        <w:t>vnd</w:t>
      </w:r>
      <w:proofErr w:type="spellEnd"/>
      <w:r>
        <w:t xml:space="preserve"> alles was dem glauben zu wider ist/ nicht </w:t>
      </w:r>
      <w:proofErr w:type="spellStart"/>
      <w:r>
        <w:t>bey</w:t>
      </w:r>
      <w:proofErr w:type="spellEnd"/>
      <w:r>
        <w:t xml:space="preserve"> euch spüren lassen/ </w:t>
      </w:r>
      <w:proofErr w:type="spellStart"/>
      <w:r>
        <w:t>Wolt</w:t>
      </w:r>
      <w:proofErr w:type="spellEnd"/>
      <w:r>
        <w:t xml:space="preserve"> </w:t>
      </w:r>
      <w:proofErr w:type="spellStart"/>
      <w:r>
        <w:t>jhr</w:t>
      </w:r>
      <w:proofErr w:type="spellEnd"/>
      <w:r>
        <w:t xml:space="preserve"> aber auch </w:t>
      </w:r>
      <w:proofErr w:type="spellStart"/>
      <w:r>
        <w:t>vber</w:t>
      </w:r>
      <w:proofErr w:type="spellEnd"/>
      <w:r>
        <w:t xml:space="preserve"> das/ des </w:t>
      </w:r>
      <w:proofErr w:type="spellStart"/>
      <w:r>
        <w:t>leibs</w:t>
      </w:r>
      <w:proofErr w:type="spellEnd"/>
      <w:r>
        <w:t xml:space="preserve"> warten/ so thut es also/ das er nicht geil werde. </w:t>
      </w:r>
      <w:proofErr w:type="spellStart"/>
      <w:r>
        <w:t>Künd</w:t>
      </w:r>
      <w:proofErr w:type="spellEnd"/>
      <w:r>
        <w:t xml:space="preserve"> </w:t>
      </w:r>
      <w:proofErr w:type="spellStart"/>
      <w:r>
        <w:t>jr</w:t>
      </w:r>
      <w:proofErr w:type="spellEnd"/>
      <w:r>
        <w:t xml:space="preserve"> euch nicht enthalten/ so </w:t>
      </w:r>
      <w:proofErr w:type="spellStart"/>
      <w:r>
        <w:t>nemet</w:t>
      </w:r>
      <w:proofErr w:type="spellEnd"/>
      <w:r>
        <w:t xml:space="preserve"> Eheweiber/ </w:t>
      </w:r>
      <w:proofErr w:type="spellStart"/>
      <w:r>
        <w:t>Vbereilet</w:t>
      </w:r>
      <w:proofErr w:type="spellEnd"/>
      <w:r>
        <w:t xml:space="preserve"> euch der </w:t>
      </w:r>
      <w:proofErr w:type="spellStart"/>
      <w:r>
        <w:t>zorn</w:t>
      </w:r>
      <w:proofErr w:type="spellEnd"/>
      <w:r>
        <w:t xml:space="preserve">/ so hasset nicht/ neidet nicht/ </w:t>
      </w:r>
      <w:proofErr w:type="spellStart"/>
      <w:r>
        <w:t>sundiget</w:t>
      </w:r>
      <w:proofErr w:type="spellEnd"/>
      <w:r>
        <w:t xml:space="preserve"> nicht. Denn es </w:t>
      </w:r>
      <w:proofErr w:type="spellStart"/>
      <w:r>
        <w:t>mus</w:t>
      </w:r>
      <w:proofErr w:type="spellEnd"/>
      <w:r>
        <w:t xml:space="preserve"> der Christ nicht allein im glauben bleiben/ sondern auch allen </w:t>
      </w:r>
      <w:proofErr w:type="spellStart"/>
      <w:r>
        <w:t>lastern</w:t>
      </w:r>
      <w:proofErr w:type="spellEnd"/>
      <w:r>
        <w:t xml:space="preserve">/ so solchem glauben zu wider sein/ widerstreben </w:t>
      </w:r>
      <w:proofErr w:type="spellStart"/>
      <w:r>
        <w:t>vnd</w:t>
      </w:r>
      <w:proofErr w:type="spellEnd"/>
      <w:r>
        <w:t xml:space="preserve"> widerstehen können. </w:t>
      </w:r>
      <w:proofErr w:type="spellStart"/>
      <w:r>
        <w:t>Sihe</w:t>
      </w:r>
      <w:proofErr w:type="spellEnd"/>
      <w:r>
        <w:t xml:space="preserve"> also </w:t>
      </w:r>
      <w:proofErr w:type="spellStart"/>
      <w:r>
        <w:t>leret</w:t>
      </w:r>
      <w:proofErr w:type="spellEnd"/>
      <w:r>
        <w:t xml:space="preserve"> Paulus seine Römer/ </w:t>
      </w:r>
      <w:proofErr w:type="spellStart"/>
      <w:r>
        <w:t>vnd</w:t>
      </w:r>
      <w:proofErr w:type="spellEnd"/>
      <w:r>
        <w:t xml:space="preserve"> alle </w:t>
      </w:r>
      <w:proofErr w:type="spellStart"/>
      <w:r>
        <w:t>menschen</w:t>
      </w:r>
      <w:proofErr w:type="spellEnd"/>
      <w:r>
        <w:t xml:space="preserve">/ glauben/ liebe/ guten </w:t>
      </w:r>
      <w:proofErr w:type="spellStart"/>
      <w:r>
        <w:t>wandel</w:t>
      </w:r>
      <w:proofErr w:type="spellEnd"/>
      <w:r>
        <w:t xml:space="preserve"> </w:t>
      </w:r>
      <w:proofErr w:type="spellStart"/>
      <w:r>
        <w:t>vnd</w:t>
      </w:r>
      <w:proofErr w:type="spellEnd"/>
      <w:r>
        <w:t xml:space="preserve"> Christlich leben/ Doch mit der </w:t>
      </w:r>
      <w:proofErr w:type="spellStart"/>
      <w:r>
        <w:t>bescheidenheit</w:t>
      </w:r>
      <w:proofErr w:type="spellEnd"/>
      <w:r>
        <w:t xml:space="preserve">/ das man </w:t>
      </w:r>
      <w:proofErr w:type="spellStart"/>
      <w:r>
        <w:t>wol</w:t>
      </w:r>
      <w:proofErr w:type="spellEnd"/>
      <w:r>
        <w:t xml:space="preserve"> </w:t>
      </w:r>
      <w:proofErr w:type="spellStart"/>
      <w:r>
        <w:t>sihet</w:t>
      </w:r>
      <w:proofErr w:type="spellEnd"/>
      <w:r>
        <w:t xml:space="preserve">/ das der glaub </w:t>
      </w:r>
      <w:proofErr w:type="spellStart"/>
      <w:r>
        <w:t>fur</w:t>
      </w:r>
      <w:proofErr w:type="spellEnd"/>
      <w:r>
        <w:t xml:space="preserve"> Gott/ </w:t>
      </w:r>
      <w:proofErr w:type="spellStart"/>
      <w:r>
        <w:t>vnd</w:t>
      </w:r>
      <w:proofErr w:type="spellEnd"/>
      <w:r>
        <w:t xml:space="preserve"> die </w:t>
      </w:r>
      <w:proofErr w:type="spellStart"/>
      <w:r>
        <w:t>werck</w:t>
      </w:r>
      <w:proofErr w:type="spellEnd"/>
      <w:r>
        <w:t xml:space="preserve"> allein </w:t>
      </w:r>
      <w:proofErr w:type="spellStart"/>
      <w:r>
        <w:t>bey</w:t>
      </w:r>
      <w:proofErr w:type="spellEnd"/>
      <w:r>
        <w:t xml:space="preserve"> den </w:t>
      </w:r>
      <w:proofErr w:type="spellStart"/>
      <w:r>
        <w:t>menschen</w:t>
      </w:r>
      <w:proofErr w:type="spellEnd"/>
      <w:r>
        <w:t xml:space="preserve">/ gerecht machen. </w:t>
      </w:r>
    </w:p>
    <w:p w14:paraId="01619436" w14:textId="77777777" w:rsidR="00CC73CE" w:rsidRDefault="00CC73CE" w:rsidP="00CC73CE">
      <w:pPr>
        <w:pStyle w:val="berschrift1"/>
        <w:rPr>
          <w:sz w:val="48"/>
        </w:rPr>
      </w:pPr>
      <w:r>
        <w:t>Predigt am ersten Sonntage nach Trinitatis über Ev. Luc. 16 (19-31)</w:t>
      </w:r>
    </w:p>
    <w:p w14:paraId="177F80B6" w14:textId="77777777" w:rsidR="00CC73CE" w:rsidRDefault="00CC73CE" w:rsidP="00CC73CE">
      <w:pPr>
        <w:pStyle w:val="StandardWeb"/>
      </w:pPr>
      <w:r>
        <w:t xml:space="preserve">In diesem Evangelio wird zum Ersten beschrieben ein reicher Mann, in welchem weder Glaube, noch Liebe gewesen sei; denn eben wird dies Wörtlein „Reicher“ genommen wie bei St. Paulo, da er sagt: Gebeut den Reichen dieser Welt (1. </w:t>
      </w:r>
      <w:proofErr w:type="spellStart"/>
      <w:r>
        <w:t>Timoth</w:t>
      </w:r>
      <w:proofErr w:type="spellEnd"/>
      <w:r>
        <w:t xml:space="preserve">. 6), und im Evangelio Matthäi: Es ist möglicher, dass ein </w:t>
      </w:r>
      <w:proofErr w:type="spellStart"/>
      <w:r>
        <w:t>Kameelthier</w:t>
      </w:r>
      <w:proofErr w:type="spellEnd"/>
      <w:r>
        <w:t xml:space="preserve"> durch ein </w:t>
      </w:r>
      <w:proofErr w:type="spellStart"/>
      <w:r>
        <w:t>Nadelör</w:t>
      </w:r>
      <w:proofErr w:type="spellEnd"/>
      <w:r>
        <w:t xml:space="preserve"> gehe, denn dass ein reicher Mann komme ins Himmelreich (Matthäi 19). In diesen Sprüchen </w:t>
      </w:r>
      <w:proofErr w:type="spellStart"/>
      <w:r>
        <w:t>heisst</w:t>
      </w:r>
      <w:proofErr w:type="spellEnd"/>
      <w:r>
        <w:t xml:space="preserve"> reich sein so Viel, als am Reichthum mit dem Herzen hangen, dem Gut und Geld nachtrachten, daran Lust, Liebe, Freude und ein Gefallen haben und die Gedanken nirgend anders hinstrecken, denn auf den teuflischen Mammon, und nennet solche Leute St. Paulus sonderlich um der </w:t>
      </w:r>
      <w:proofErr w:type="spellStart"/>
      <w:r>
        <w:t>Ursach</w:t>
      </w:r>
      <w:proofErr w:type="spellEnd"/>
      <w:r>
        <w:t xml:space="preserve"> willen </w:t>
      </w:r>
      <w:proofErr w:type="spellStart"/>
      <w:r>
        <w:t>weltreich</w:t>
      </w:r>
      <w:proofErr w:type="spellEnd"/>
      <w:r>
        <w:t xml:space="preserve">, dass sie an weltlichen, vergänglichen, irdischen Dingen mehr, denn an himmlischen hangen. Sonst, wenn Güter an ihnen selbst böse sollten sein und verdammen, so müssten auch Abraham, Salomon und </w:t>
      </w:r>
      <w:proofErr w:type="spellStart"/>
      <w:r>
        <w:t>Naeman</w:t>
      </w:r>
      <w:proofErr w:type="spellEnd"/>
      <w:r>
        <w:t xml:space="preserve"> </w:t>
      </w:r>
      <w:proofErr w:type="spellStart"/>
      <w:r>
        <w:t>Syrus</w:t>
      </w:r>
      <w:proofErr w:type="spellEnd"/>
      <w:r>
        <w:t xml:space="preserve"> verdammt sein, sintemal </w:t>
      </w:r>
      <w:proofErr w:type="spellStart"/>
      <w:r>
        <w:t>dieselbigen</w:t>
      </w:r>
      <w:proofErr w:type="spellEnd"/>
      <w:r>
        <w:t xml:space="preserve"> auch Güter gehabt, aber doch derselbigen nicht missbraucht haben. Demnach wird hie der reiche Mann nicht als ein guter, sondern als ein böser Baum beschrieben. Und willt du hören eines bösen Baumes Früchte: Er kleidete sich mit Purpur und köstlichem </w:t>
      </w:r>
      <w:proofErr w:type="spellStart"/>
      <w:r>
        <w:t>Leinwat</w:t>
      </w:r>
      <w:proofErr w:type="spellEnd"/>
      <w:r>
        <w:t xml:space="preserve">. Dies Kleiden hätte ihn freilich nicht verdammt, wenn er nicht ein Gefallen daran gehabt und weltliche Ehre, Stolz und Gepränge nicht darin gesucht hätte und also aus der Acht geschlagen den armen </w:t>
      </w:r>
      <w:proofErr w:type="spellStart"/>
      <w:r>
        <w:t>Lazarum</w:t>
      </w:r>
      <w:proofErr w:type="spellEnd"/>
      <w:r>
        <w:t xml:space="preserve">. Denn auch Joseph in </w:t>
      </w:r>
      <w:proofErr w:type="spellStart"/>
      <w:r>
        <w:t>Aegypten</w:t>
      </w:r>
      <w:proofErr w:type="spellEnd"/>
      <w:r>
        <w:t xml:space="preserve"> herrlich bekleidet und mit güldenen Ketten geziert war, und ist nichts desto weniger, dieweil sein Herz nicht daran hing, Gott gefällig gewesen. Dass aber Dieser Beide, an der Kleidung und Wohlleben, mit dem Herzen gehangen habe, zeiget an das Folgende: Er lebte alle Tage herrlich wohl. Es ist eine Zeit, dass man fröhlich ist, es ist auch eine Zeit, dass man betrübt ist (</w:t>
      </w:r>
      <w:proofErr w:type="spellStart"/>
      <w:r>
        <w:t>Eccl</w:t>
      </w:r>
      <w:proofErr w:type="spellEnd"/>
      <w:r>
        <w:t xml:space="preserve">. 3), und soll sich in eine jede Zeit der Christ </w:t>
      </w:r>
      <w:proofErr w:type="spellStart"/>
      <w:r>
        <w:t>dermaassen</w:t>
      </w:r>
      <w:proofErr w:type="spellEnd"/>
      <w:r>
        <w:t xml:space="preserve"> schicken, dass er St. Paulus' Lehre immer vor Augen habe: Seid fröhlich mit den Fröhlichen und betrübt mit den Betrübten (Röm. 2). Wenn man aber aus dem Essen ein Fressen und aus dem Trinken ein Saufen macht und Das alle Tage thut, also, dass das Herz Gottes vergisst und allein solche Wollust suchet, so vergisst man auch des Nächsten und nimmt sich nicht an seiner Nothdurft. Gottes aber und des Nächsten vergessen bringt mit sich gewisslich die </w:t>
      </w:r>
      <w:proofErr w:type="spellStart"/>
      <w:r>
        <w:t>Verdammniss</w:t>
      </w:r>
      <w:proofErr w:type="spellEnd"/>
      <w:r>
        <w:t xml:space="preserve">. Einen solchen ungläubigen Schelm haben wir hier. Er bekümmert sich mit seiner Kleidung und Wohlleben </w:t>
      </w:r>
      <w:proofErr w:type="spellStart"/>
      <w:r>
        <w:t>dermaassen</w:t>
      </w:r>
      <w:proofErr w:type="spellEnd"/>
      <w:r>
        <w:t xml:space="preserve">, dass er auch Gottes darüber vergisst und so gar keine Liebe zum Nächsten hat, dass auch die Hunde dem armen Lazaro mehr zu gute thun, denn er thut. </w:t>
      </w:r>
    </w:p>
    <w:p w14:paraId="1179763A" w14:textId="77777777" w:rsidR="00CC73CE" w:rsidRDefault="00CC73CE" w:rsidP="00CC73CE">
      <w:pPr>
        <w:pStyle w:val="StandardWeb"/>
      </w:pPr>
      <w:r>
        <w:t xml:space="preserve">Zum andern wird in diesem Evangelio beschrieben ein Armer mit Namen Lazarus. Arm sein aber </w:t>
      </w:r>
      <w:proofErr w:type="spellStart"/>
      <w:r>
        <w:t>heisst</w:t>
      </w:r>
      <w:proofErr w:type="spellEnd"/>
      <w:r>
        <w:t xml:space="preserve"> die Schrift nicht allein nichts Eigenes, kein Geld, kein Gut haben, sondern mit dem Herzen allen irdischen und vergänglichen Dingen abgestorben sein und allein an Gott hangen, also, dass auch ein Reicher solche Armuth haben und im Herzen alle Zeit (dieweil er sein Gut, wenn Gott will, zu verlassen geneigt ist) arm sein kann. Diese Armuth war nicht in </w:t>
      </w:r>
      <w:proofErr w:type="spellStart"/>
      <w:r>
        <w:t>Dess</w:t>
      </w:r>
      <w:proofErr w:type="spellEnd"/>
      <w:r>
        <w:t xml:space="preserve"> Herzen, zu welchem Christus sagt: Gehe hin, verkauf, was du hast, </w:t>
      </w:r>
      <w:proofErr w:type="spellStart"/>
      <w:r>
        <w:t>gieb</w:t>
      </w:r>
      <w:proofErr w:type="spellEnd"/>
      <w:r>
        <w:t xml:space="preserve"> es den Armen und folge mir nach. Denn derselbige, dieweil es Verlassens sollte gelten, ward er betrübt und wollte seine </w:t>
      </w:r>
      <w:proofErr w:type="spellStart"/>
      <w:r>
        <w:t>grossen</w:t>
      </w:r>
      <w:proofErr w:type="spellEnd"/>
      <w:r>
        <w:t xml:space="preserve"> Güter lieber behalten. Nun haben und sehen wir hie einen Lazarus, </w:t>
      </w:r>
      <w:proofErr w:type="spellStart"/>
      <w:r>
        <w:t>äusserlich</w:t>
      </w:r>
      <w:proofErr w:type="spellEnd"/>
      <w:r>
        <w:t xml:space="preserve"> und innerlich arm. Und ist zwar dieser Lazarus gar ein guter Baum, dieweil die Fürchte Solches so reichlich an den Tag geben. Was sind aber das für Früchte? Er liegt vor des Reichen Thür voller Schwären und begehrt sich zu sättigen von den Brosamen, die von des Reichen Tische fallen. Ist das nicht eine herrliche Frucht des Glaubens, in so </w:t>
      </w:r>
      <w:proofErr w:type="spellStart"/>
      <w:r>
        <w:t>grosser</w:t>
      </w:r>
      <w:proofErr w:type="spellEnd"/>
      <w:r>
        <w:t xml:space="preserve"> Krankheit so </w:t>
      </w:r>
      <w:proofErr w:type="spellStart"/>
      <w:r>
        <w:t>grosse</w:t>
      </w:r>
      <w:proofErr w:type="spellEnd"/>
      <w:r>
        <w:t xml:space="preserve"> Geduld haben? Er ruft nicht, er schreiet nicht, sondern schweiget fein still und ist eben wie Hiob </w:t>
      </w:r>
      <w:proofErr w:type="spellStart"/>
      <w:r>
        <w:t>gesinnet</w:t>
      </w:r>
      <w:proofErr w:type="spellEnd"/>
      <w:r>
        <w:t xml:space="preserve">, da er saget: Gott gab, Gott nahm; des Herrn Name sei </w:t>
      </w:r>
      <w:proofErr w:type="spellStart"/>
      <w:r>
        <w:t>gebenedeiet</w:t>
      </w:r>
      <w:proofErr w:type="spellEnd"/>
      <w:r>
        <w:t xml:space="preserve">! (Hiob 1) </w:t>
      </w:r>
      <w:proofErr w:type="spellStart"/>
      <w:r>
        <w:t>Dessgleichen</w:t>
      </w:r>
      <w:proofErr w:type="spellEnd"/>
      <w:r>
        <w:t xml:space="preserve">, ist's nicht eine feine Frucht und Tugend, dass er nichts Übriges, nicht herrliche Speise, sondern allein die </w:t>
      </w:r>
      <w:proofErr w:type="spellStart"/>
      <w:r>
        <w:t>Brosämlein</w:t>
      </w:r>
      <w:proofErr w:type="spellEnd"/>
      <w:r>
        <w:t xml:space="preserve">, so vom Tische fallen, begehret? Das hätte ein ungläubig Herz nicht thun können; denn je mehr dasselbige hat, je mehr es haben will, wie der Prophet David sagt: Die Reichen haben Hunger und Kummer gelitten, aber Denen, so auf Gottes Wort trauen, wird Nichts mangeln (Ps. 34). Wie kann der Reiche Kummer leiden? Also, dass er nimmer Genüge hat und immer sorget, es werde ihm gebrechen. Darum haben wir auch einen </w:t>
      </w:r>
      <w:proofErr w:type="spellStart"/>
      <w:r>
        <w:t>tapfern</w:t>
      </w:r>
      <w:proofErr w:type="spellEnd"/>
      <w:r>
        <w:t xml:space="preserve"> Heiligen, ein feines, gläubiges Herz, welches in seiner </w:t>
      </w:r>
      <w:proofErr w:type="spellStart"/>
      <w:r>
        <w:t>grossen</w:t>
      </w:r>
      <w:proofErr w:type="spellEnd"/>
      <w:r>
        <w:t xml:space="preserve"> Krankheit, Elend und Noth mit Geduld übertritt aller Fürsten Wollust und Herrlichkeit. </w:t>
      </w:r>
    </w:p>
    <w:p w14:paraId="7BB93F35" w14:textId="77777777" w:rsidR="00CC73CE" w:rsidRDefault="00CC73CE" w:rsidP="00CC73CE">
      <w:pPr>
        <w:pStyle w:val="StandardWeb"/>
      </w:pPr>
      <w:r>
        <w:t xml:space="preserve">Zum Dritten haben wir nun in diesem Evangelio des Reichen und auch Lazari Ende und Belohnung. Zugleich haben sie gelebt, zugleich sterben sie auch. Der arme Lazarus wird von den Engeln in </w:t>
      </w:r>
      <w:proofErr w:type="spellStart"/>
      <w:r>
        <w:t>Abraham's</w:t>
      </w:r>
      <w:proofErr w:type="spellEnd"/>
      <w:r>
        <w:t xml:space="preserve"> </w:t>
      </w:r>
      <w:proofErr w:type="spellStart"/>
      <w:r>
        <w:t>Schooss</w:t>
      </w:r>
      <w:proofErr w:type="spellEnd"/>
      <w:r>
        <w:t xml:space="preserve"> getragen, der Reiche aber wird in die Hölle begraben. Wer ist nun reich? Wer hat's nun am besten? Zwar dies ist eine </w:t>
      </w:r>
      <w:proofErr w:type="spellStart"/>
      <w:r>
        <w:t>grosse</w:t>
      </w:r>
      <w:proofErr w:type="spellEnd"/>
      <w:r>
        <w:t xml:space="preserve"> Veränderung; denn der vorhin reich war, Der ist nun arm, und der vorhin arm war, Der ist nun reich. Und wer wollte nun nicht dem Lazaro lieber gleich sein, denn dem Reichen? Wer wollte nicht lieber sein im </w:t>
      </w:r>
      <w:proofErr w:type="spellStart"/>
      <w:r>
        <w:t>Schooss</w:t>
      </w:r>
      <w:proofErr w:type="spellEnd"/>
      <w:r>
        <w:t xml:space="preserve"> </w:t>
      </w:r>
      <w:proofErr w:type="spellStart"/>
      <w:r>
        <w:t>Abrahä</w:t>
      </w:r>
      <w:proofErr w:type="spellEnd"/>
      <w:r>
        <w:t xml:space="preserve"> mit Lazaro, denn mit dem reichen Mann in der Hölle? In </w:t>
      </w:r>
      <w:proofErr w:type="spellStart"/>
      <w:r>
        <w:t>Abraham's</w:t>
      </w:r>
      <w:proofErr w:type="spellEnd"/>
      <w:r>
        <w:t xml:space="preserve"> </w:t>
      </w:r>
      <w:proofErr w:type="spellStart"/>
      <w:r>
        <w:t>Schooss</w:t>
      </w:r>
      <w:proofErr w:type="spellEnd"/>
      <w:r>
        <w:t xml:space="preserve"> getragen werden ist nichts Anderes, denn in Gott entschlafen, in Gottes Gewalt bis zum jüngsten Tage erhalten werden und mit gewisser Zuversicht warten auf des Herrn Christi Zukunft, wie die Schrift sagt: Die Seelen der Gerechten sind in Gottes Hand (Weish. 3). In die Hölle aber begraben werden </w:t>
      </w:r>
      <w:proofErr w:type="spellStart"/>
      <w:r>
        <w:t>heisst</w:t>
      </w:r>
      <w:proofErr w:type="spellEnd"/>
      <w:r>
        <w:t xml:space="preserve"> in der Verzweiflung sterben, im </w:t>
      </w:r>
      <w:proofErr w:type="spellStart"/>
      <w:r>
        <w:t>Schreckniss</w:t>
      </w:r>
      <w:proofErr w:type="spellEnd"/>
      <w:r>
        <w:t xml:space="preserve"> des ewigen Todes erhalten werden, bis durch die letzte Sentenz Christi das ewige Feuer kommt über alle Gottlosen. In dieser Flamme der Verzweiflung sitzt der Reiche und wollte gern seine Zunge von Lazaro </w:t>
      </w:r>
      <w:proofErr w:type="spellStart"/>
      <w:r>
        <w:t>gekühlet</w:t>
      </w:r>
      <w:proofErr w:type="spellEnd"/>
      <w:r>
        <w:t xml:space="preserve"> haben. Aber er muss hören: Gedenke, dass du Gutes empfangen hast in deinem Leben. Item, es ist zwischen uns und euch eine </w:t>
      </w:r>
      <w:proofErr w:type="spellStart"/>
      <w:r>
        <w:t>grosse</w:t>
      </w:r>
      <w:proofErr w:type="spellEnd"/>
      <w:r>
        <w:t xml:space="preserve"> Kluft befestiget, dass, die wollten von hinnen zu euch hinabsteigen, können nicht, und auch nicht von dannen zu uns herüberfahren. Da wird kurzum aller Trost versagt diesem Reichen und erfüllet, das Christus bei dem Luca (Cap. 6) sagt: Wehe euch, die ihr hier lachet; denn ihr sollt heulen und weinen! Lazarus aber solle ewigen Trost haben, dieweil er trostlos auf Erden gewesen ist. Dies Alles beherzige, du reicher Mann, und mache dir Freunde vom ungerechten Mammon; sonst wird dir's gehen, wie es Diesem ergangen ist. </w:t>
      </w:r>
    </w:p>
    <w:p w14:paraId="0CBADC4A" w14:textId="77777777" w:rsidR="00CC73CE" w:rsidRDefault="00CC73CE" w:rsidP="00CC73CE">
      <w:pPr>
        <w:pStyle w:val="StandardWeb"/>
      </w:pPr>
      <w:r>
        <w:t xml:space="preserve">Zum Vierten lehrt dies Evangelium, dass in göttlicher Schrift Alles, was uns zu wissen und zu thun von Nöthen, gegründet und </w:t>
      </w:r>
      <w:proofErr w:type="spellStart"/>
      <w:r>
        <w:t>gefasset</w:t>
      </w:r>
      <w:proofErr w:type="spellEnd"/>
      <w:r>
        <w:t xml:space="preserve">, und </w:t>
      </w:r>
      <w:proofErr w:type="spellStart"/>
      <w:r>
        <w:t>derhalben</w:t>
      </w:r>
      <w:proofErr w:type="spellEnd"/>
      <w:r>
        <w:t xml:space="preserve"> auch der Schrift allein zu glauben sei. Denn der Reiche, dieweil ihm aller Trost abgesagt ist, wollte er gern </w:t>
      </w:r>
      <w:proofErr w:type="spellStart"/>
      <w:r>
        <w:t>Lazarum</w:t>
      </w:r>
      <w:proofErr w:type="spellEnd"/>
      <w:r>
        <w:t xml:space="preserve"> zu seinen fünf Brüdern haben, dass er </w:t>
      </w:r>
      <w:proofErr w:type="spellStart"/>
      <w:r>
        <w:t>dieselbigen</w:t>
      </w:r>
      <w:proofErr w:type="spellEnd"/>
      <w:r>
        <w:t xml:space="preserve"> warnte vor solcher Qual und Pein. Aber ihm wird gesagt: Sie haben Mosen und die Propheten, lass sie </w:t>
      </w:r>
      <w:proofErr w:type="spellStart"/>
      <w:r>
        <w:t>dieselbigen</w:t>
      </w:r>
      <w:proofErr w:type="spellEnd"/>
      <w:r>
        <w:t xml:space="preserve"> hören. Moses hat gezeugt von Christo; wer denselbigen nicht hören werde, solle gestraft werden. Und eben </w:t>
      </w:r>
      <w:proofErr w:type="spellStart"/>
      <w:r>
        <w:t>demselbigen</w:t>
      </w:r>
      <w:proofErr w:type="spellEnd"/>
      <w:r>
        <w:t xml:space="preserve"> Christo geben </w:t>
      </w:r>
      <w:proofErr w:type="spellStart"/>
      <w:r>
        <w:t>Zeugniss</w:t>
      </w:r>
      <w:proofErr w:type="spellEnd"/>
      <w:r>
        <w:t xml:space="preserve"> die Propheten. Wer nun Mosen und die Propheten, welche von Christo zeugen, höret, der höret auch Christum. Soll man aber allein Christum hören, wo bleiben dann menschliche Satzungen von Vigilien und </w:t>
      </w:r>
      <w:proofErr w:type="spellStart"/>
      <w:r>
        <w:t>Seelmessen</w:t>
      </w:r>
      <w:proofErr w:type="spellEnd"/>
      <w:r>
        <w:t xml:space="preserve">? Die müssen alle zu Boden gehen. Denn es gilt nicht, Menschen, sondern Christum hören, wie auch der Vater spricht: Der ist mein geliebter Sohn, an welchem ich ein Gefallen habe, Dem gehorchet (Matth. 3). </w:t>
      </w:r>
    </w:p>
    <w:p w14:paraId="5DEAE4AB" w14:textId="77777777" w:rsidR="00CC73CE" w:rsidRDefault="00CC73CE" w:rsidP="00CC73CE">
      <w:pPr>
        <w:pStyle w:val="berschrift1"/>
        <w:rPr>
          <w:sz w:val="48"/>
        </w:rPr>
      </w:pPr>
      <w:r>
        <w:t>Predigt am Ostermontage über Ev. Luc. 24</w:t>
      </w:r>
    </w:p>
    <w:p w14:paraId="17536557" w14:textId="77777777" w:rsidR="00CC73CE" w:rsidRDefault="00CC73CE" w:rsidP="00CC73CE">
      <w:pPr>
        <w:pStyle w:val="StandardWeb"/>
      </w:pPr>
      <w:r>
        <w:t xml:space="preserve">Erstlich ist hier wohl zu merken der Jünger, so von Jerusalem bis gen </w:t>
      </w:r>
      <w:proofErr w:type="spellStart"/>
      <w:r>
        <w:t>Emmahus</w:t>
      </w:r>
      <w:proofErr w:type="spellEnd"/>
      <w:r>
        <w:t xml:space="preserve"> gehen, Unglaube und Schwachheit. Denn wie es in der Historie der Auferstehung Christi fast allen Jüngern ging, also ist's diesen auch gegangen, und ist schwerlich zugegangen, dass sie diesen Artikel haben glauben und ergreifen können. Ja, es hat ihnen hier Christus mit Worten, mit Werken, mit Mirakeln, mit den Engeln und mit </w:t>
      </w:r>
      <w:proofErr w:type="spellStart"/>
      <w:r>
        <w:t>Zeigung</w:t>
      </w:r>
      <w:proofErr w:type="spellEnd"/>
      <w:r>
        <w:t xml:space="preserve"> seiner Wunden gedient. Noch sind sie schwerlich in diesem Artikel überredet worden, so unartig und böse ist das Fleisch, wenn es durch den heiligen Geist nicht erleuchtet und zu Gottes </w:t>
      </w:r>
      <w:proofErr w:type="spellStart"/>
      <w:r>
        <w:t>Erkenntniss</w:t>
      </w:r>
      <w:proofErr w:type="spellEnd"/>
      <w:r>
        <w:t xml:space="preserve"> </w:t>
      </w:r>
      <w:proofErr w:type="spellStart"/>
      <w:r>
        <w:t>geführet</w:t>
      </w:r>
      <w:proofErr w:type="spellEnd"/>
      <w:r>
        <w:t xml:space="preserve"> wird. Doch haben diese zween Jünger noch ein klein </w:t>
      </w:r>
      <w:proofErr w:type="spellStart"/>
      <w:r>
        <w:t>Fünklein</w:t>
      </w:r>
      <w:proofErr w:type="spellEnd"/>
      <w:r>
        <w:t xml:space="preserve"> der Liebe zu Christus gehabt, also, dass sie nicht unterlassen konnten, sie mussten dennoch von ihm reden und einer dem andern eine Noth klagen. Nun im selbigen Klagen gesellet sich Christus zu ihnen und das in einer Gestalt eines Fremdlings, </w:t>
      </w:r>
      <w:proofErr w:type="spellStart"/>
      <w:r>
        <w:t>grüsset</w:t>
      </w:r>
      <w:proofErr w:type="spellEnd"/>
      <w:r>
        <w:t xml:space="preserve"> sie und fragt </w:t>
      </w:r>
      <w:proofErr w:type="spellStart"/>
      <w:r>
        <w:t>Ursach</w:t>
      </w:r>
      <w:proofErr w:type="spellEnd"/>
      <w:r>
        <w:t xml:space="preserve"> ihrer Traurigkeit. er will uns damit lehren, dass er an gottseligem und christlichem Geschwätz gar </w:t>
      </w:r>
      <w:proofErr w:type="spellStart"/>
      <w:r>
        <w:t>grosses</w:t>
      </w:r>
      <w:proofErr w:type="spellEnd"/>
      <w:r>
        <w:t xml:space="preserve"> Gefallen habe, ja seine Lehre (wo Zween in meinem Namen versammelt sein, da will ich sein der Dritte) will er hier mit der That wahr machen und uns von faulem, unnützem Geschwätz abführen. Wollte aber Gott, dass Solches zu unseren Zeiten dem Volke gar wohl eingebildet wäre, dieweil es schier singend anders zu geneigt ist, denn zu schandbaren, unzüchtigen Worten, Afterkosen und faulem Geschwätz, also, dass man auch jetzt in heidnischen </w:t>
      </w:r>
      <w:proofErr w:type="spellStart"/>
      <w:r>
        <w:t>Geschwätzen</w:t>
      </w:r>
      <w:proofErr w:type="spellEnd"/>
      <w:r>
        <w:t xml:space="preserve"> mehr Zucht und Ehrbarkeit finden soll, denn bei uns, die wir Christen heissen wollen; gedenken wenig daran, dass wir von einem jeden unnützen Worte zum jüngsten Tage Rede und Antwort geben müssen, und dass St. Paulus den Christen so hart verboten hat, dass sie kein faul Geschwätz aus ihrem Munde gehen lassen sollen. Willst du aber bei deinem Geschwätz Christum selber haben und gegenwärtig, so thue wie die zween Jünger gethan haben, rede von Dingen, Gottes Ehre und deiner Seele Seligkeit belangend, habe deine Gedanken alle Zeit im Gesetz des Herrn, so wird Christus nicht fern von dir sein. Wirst du aber Gottes in deinem Geschwätz vergessen, so wirst du auch in deinem Geschwätz nicht Gott, sondern den Teufel gegenwärtig haben. </w:t>
      </w:r>
    </w:p>
    <w:p w14:paraId="75637FB0" w14:textId="77777777" w:rsidR="00CC73CE" w:rsidRDefault="00CC73CE" w:rsidP="00CC73CE">
      <w:pPr>
        <w:pStyle w:val="StandardWeb"/>
      </w:pPr>
      <w:r>
        <w:t xml:space="preserve">Zum Andern sehen wir in diesem Evangelio, nachdem sich Christus zu diesen Jüngern gesellet, was er bei ihnen ausgerichtet habe. Und zwar erstlich stellet er sich, als wisse er gar Nichts von den Dingen, so in den Tagen zu Jerusalem geschehen waren, will also den Unglauben dieser Jünger herauslocken, dass er sie zu strafen und zu unterweisen </w:t>
      </w:r>
      <w:proofErr w:type="spellStart"/>
      <w:r>
        <w:t>Ursach</w:t>
      </w:r>
      <w:proofErr w:type="spellEnd"/>
      <w:r>
        <w:t xml:space="preserve"> gewinne, wie denn auch geschehen. Denn sie fahren flugs heraus, reden </w:t>
      </w:r>
      <w:proofErr w:type="spellStart"/>
      <w:r>
        <w:t>dermaassen</w:t>
      </w:r>
      <w:proofErr w:type="spellEnd"/>
      <w:r>
        <w:t xml:space="preserve"> von ihm, dass man wohl verstehen konnte, dass sie sich seiner Zusagung zum Theil, wo nicht gar, ergeben hätten. Überdies heissen sie ihn einen Propheten, der wohl mit Worten und Werken vor Gott und der Welt gewaltig, aber doch der Mann nicht gewesen sei, welchen sie verhofft hatten; er sollte das Reich Israel wieder aufgerichtet haben. </w:t>
      </w:r>
    </w:p>
    <w:p w14:paraId="05266EEA" w14:textId="77777777" w:rsidR="00CC73CE" w:rsidRDefault="00CC73CE" w:rsidP="00CC73CE">
      <w:pPr>
        <w:pStyle w:val="StandardWeb"/>
      </w:pPr>
      <w:r>
        <w:t xml:space="preserve">Was thut hier Christus? Es ist dem lieben Herrn unser Unglaube und Schwachheit gar wohl bekannt, </w:t>
      </w:r>
      <w:proofErr w:type="spellStart"/>
      <w:r>
        <w:t>weiss</w:t>
      </w:r>
      <w:proofErr w:type="spellEnd"/>
      <w:r>
        <w:t xml:space="preserve"> auch, dass in unserm Fleisch nichts Gutes stecket. Demnach, wenn wir gleich nicht vollkommen im Glauben sind, will er uns dennoch nicht verwerfen, sondern unterweisen und gestraft haben, wie er hier selber thut, und uns auch </w:t>
      </w:r>
      <w:proofErr w:type="spellStart"/>
      <w:r>
        <w:t>dermaassen</w:t>
      </w:r>
      <w:proofErr w:type="spellEnd"/>
      <w:r>
        <w:t xml:space="preserve"> zu thun mit seinem Exempel lehret. Denn erstlich strafet er sie und sagt: O ihr Thoren und trägen Herzens, zu </w:t>
      </w:r>
      <w:proofErr w:type="spellStart"/>
      <w:r>
        <w:t>gläuben</w:t>
      </w:r>
      <w:proofErr w:type="spellEnd"/>
      <w:r>
        <w:t xml:space="preserve"> all Dem, das die Propheten geredet haben. Musste nicht Christus leiden und zu seiner Herrlichkeit eingehen? Christus thut nicht unrecht hier, dass er die Seinen Thoren </w:t>
      </w:r>
      <w:proofErr w:type="spellStart"/>
      <w:r>
        <w:t>heisst</w:t>
      </w:r>
      <w:proofErr w:type="spellEnd"/>
      <w:r>
        <w:t xml:space="preserve">, welches er doch vorhin Matthäi am Fünften verboten hatte; denn was er hier thut, Das thut er in göttlichem Eifer und väterlicher Weise, in welchem Fall Solches wohl geschehen mag, sonderlich, wo es so herzlich gut gemeint wird, wie es hier Christus gemeint hat. Danach hebt er nun an von Mose und allen Propheten und legt ihnen die Schrift aus, die von ihm gesagt war. Strafen ohne Trost ist nicht fein, und wer den andern strafen will, soll nicht allein sagen, was er Unrechtes gethan habe, sondern auch dabei anzeigen, was wohl und recht gethan sei. Also thut hier der gütige Christus. Er straft erstlich der Seinen Unglauben, danach, dieweil der Glaube aus dem Gehör des Wortes kommt, beweiset er aus göttlicher Schrift, dass Christus also habe leiden müssen, treibt auch seine Predigt unterwegs mit solcher Gewalt, dass auch danach die Jünger selbst bekannten, ihr Herz wäre entbrannt, da er ihnen de Schrift so gewaltiglich ausgelegt hätte. O selig ist der Mann, der von Christus also durch sein Wort gezogen und durch seinen Geist so wohl unterwiesen wird! </w:t>
      </w:r>
    </w:p>
    <w:p w14:paraId="2E79B0BF" w14:textId="77777777" w:rsidR="00CC73CE" w:rsidRDefault="00CC73CE" w:rsidP="00CC73CE">
      <w:pPr>
        <w:pStyle w:val="StandardWeb"/>
      </w:pPr>
      <w:r>
        <w:t xml:space="preserve">Zum Dritten beschreibet nun der Evangelist, wie sich gemeldeter Christus seinen Jüngern offenbaret und auch ihnen die Augen aufgethan habe. Er spricht, da sie nahe bei den Flecken gekommen seien und er sich gestellt habe, als wollte er weiter gehe, da haben sie ihn genöthigt und gesagt: Bleibe bei uns; welches denn geschehen. Und es geschah, da er mit ihnen zu Tisch </w:t>
      </w:r>
      <w:proofErr w:type="spellStart"/>
      <w:r>
        <w:t>sass</w:t>
      </w:r>
      <w:proofErr w:type="spellEnd"/>
      <w:r>
        <w:t xml:space="preserve">, nahm er das Brodt, sprach den Segen, brach's und gab's ihnen. Da wurden ihre Augen geöffnet, und er verschwand vor ihnen. Des </w:t>
      </w:r>
      <w:proofErr w:type="spellStart"/>
      <w:r>
        <w:t>Brodtbrechens</w:t>
      </w:r>
      <w:proofErr w:type="spellEnd"/>
      <w:r>
        <w:t xml:space="preserve">, sonderlich aber der Danksagung waren sie an Christo gewohnt; aber dennoch hätten sie ihn dabei nicht erkennen können, wenn er ihnen die Augen nicht aufgethan hätte, welches denn eben um die Zeit solcher Danksagung und Brechens geschehen ist Eins lerne auf's Erste, nämlich, dass du für alle empfangenen Güter und Gaben, sie seien leiblich oder </w:t>
      </w:r>
      <w:proofErr w:type="spellStart"/>
      <w:r>
        <w:t>geistlich,alle</w:t>
      </w:r>
      <w:proofErr w:type="spellEnd"/>
      <w:r>
        <w:t xml:space="preserve"> Zeit Gott dankst. Denn was hast du, das dir Gott nicht gegeben habe? Hat dir aber Alles, was du hast, Gott aus Gnade ohne Verdienst gegeben, warum wolltest du denn nicht alle Zeit für solche Wohlthat danksagen? Paulus, da er in der Epistel zum Timotheus (1, Cap. 4) die Freiheit Essens und Trinkens handelt, sagt, dass die Christen Alles mit Danksagung zu sich nehmen sollen, wie er auch in der Epistel zu den Thessalonichern thut (1. Thess. 6). Weiter habe auch nun auf's Andere Acht, nämlich, dass Christus die Augen seiner Jünger aufgethan und sie zu seinem </w:t>
      </w:r>
      <w:proofErr w:type="spellStart"/>
      <w:r>
        <w:t>Erkenntniss</w:t>
      </w:r>
      <w:proofErr w:type="spellEnd"/>
      <w:r>
        <w:t xml:space="preserve"> geführt hat. Denn wie diese seine Jünger zum </w:t>
      </w:r>
      <w:proofErr w:type="spellStart"/>
      <w:r>
        <w:t>Erkenntniss</w:t>
      </w:r>
      <w:proofErr w:type="spellEnd"/>
      <w:r>
        <w:t xml:space="preserve"> Christi nicht kommen konnten, also könnten wir auch nicht recht glauben, wenn uns Christus durch sein Wort und seinen Geist nicht erleuchtet und </w:t>
      </w:r>
      <w:proofErr w:type="spellStart"/>
      <w:r>
        <w:t>herzubringt</w:t>
      </w:r>
      <w:proofErr w:type="spellEnd"/>
      <w:r>
        <w:t xml:space="preserve">. </w:t>
      </w:r>
    </w:p>
    <w:p w14:paraId="39A1839D" w14:textId="77777777" w:rsidR="00CC73CE" w:rsidRDefault="00CC73CE" w:rsidP="00CC73CE">
      <w:pPr>
        <w:pStyle w:val="berschrift1"/>
        <w:rPr>
          <w:sz w:val="48"/>
        </w:rPr>
      </w:pPr>
      <w:r>
        <w:t xml:space="preserve">Zum Vierten sehen wir in diesem Evangelio, dass solche Gnade, wenn uns durch Christi Wort und Geist die Augen zum </w:t>
      </w:r>
      <w:proofErr w:type="spellStart"/>
      <w:r>
        <w:t>Erkenntniss</w:t>
      </w:r>
      <w:proofErr w:type="spellEnd"/>
      <w:r>
        <w:t xml:space="preserve"> Gottes eröffnet werden, nicht vergeblich sei, auch die Freude des Herzens nicht allein bei sich behalte, sondern Vielen mittheile; wie auch St. Paulus sagt (Röm. 10): Mit dem Herzen glaubt man zur Gerechtigkeit, mit dem Munde aber geschieht das </w:t>
      </w:r>
      <w:proofErr w:type="spellStart"/>
      <w:r>
        <w:t>Bekenntniss</w:t>
      </w:r>
      <w:proofErr w:type="spellEnd"/>
      <w:r>
        <w:t xml:space="preserve"> zur Seligkeit; Predigt am zehnten Sonntage nach Trinitatis über Ev. Lucä 19 (41-48)</w:t>
      </w:r>
    </w:p>
    <w:p w14:paraId="0442F721" w14:textId="77777777" w:rsidR="00CC73CE" w:rsidRDefault="00CC73CE" w:rsidP="00CC73CE">
      <w:pPr>
        <w:pStyle w:val="StandardWeb"/>
      </w:pPr>
      <w:r>
        <w:t xml:space="preserve">In diesem Evangelio müssen wir Christum auf zweierlei Weise ergreifen, erstlich als eine Gabe, darnach als ein Exempel. Wenn ich ihn aber ergreife als eine Gabe, so muss ich wissen, dass er mir mit diesem seinen Wesen gedient habe und gar zu eigen geschenkt und gegeben sei. Ja, ich muss wissen und glauben, dass er für mich sorge und dass ihm mein Elend und Jammer überaus sehr zu Herzen gehe. Wissen aber, dass er sich dein annimmt und Sorge für dich trägt, ist so ein tröstlich Ding, sonderlich in Anfechtungen, beide, leiblich und geistlich, dass in Himmel und Erden kein tröstlicher Ding sein kann. Ficht dich deine Sünde an? Beklagt dich dein Gewissen und fürchtest du dich vor dem Zorne Gottes? Siehe auf diesen Christum, durch welchen dir Vergebung der Sünde zugesagt und </w:t>
      </w:r>
      <w:proofErr w:type="spellStart"/>
      <w:r>
        <w:t>verheissen</w:t>
      </w:r>
      <w:proofErr w:type="spellEnd"/>
      <w:r>
        <w:t xml:space="preserve"> ist. Denn er ist's auch ja, der unsere Sünde auf sich genommen und unsere Schwachheit getragen hat. Dass du aber wollest meinen, er sei unfreundlich und ungütig und lasse Niemand leichtlich zu ihm, sollst du nicht thun, sondern ihn vielmehr halten für einen solchen Mann, der nicht allein ein Missfallen an Denen habe, so vor ihm fliehen und andere Wege suchen, selig zu werden, sondern auch darum geweinet habe, dass wir sollten aus solchem Mitleiden ermessen, dass er </w:t>
      </w:r>
      <w:proofErr w:type="spellStart"/>
      <w:r>
        <w:t>Jedermänniglich</w:t>
      </w:r>
      <w:proofErr w:type="spellEnd"/>
      <w:r>
        <w:t xml:space="preserve"> zu helfen geneigt sei. Wenn wir nun unsere Sünde fühlen und hassen und derselbigen gern los sein wollten, Er, er ist's allein, durch welchen dir Gott im Kampf des Gewissens helfen will und dir ins Herz sagen: Sei getrost, dir sind deine Sünden vergeben. </w:t>
      </w:r>
      <w:proofErr w:type="spellStart"/>
      <w:r>
        <w:t>Dessgleichen</w:t>
      </w:r>
      <w:proofErr w:type="spellEnd"/>
      <w:r>
        <w:t xml:space="preserve"> thut er nun auch in leiblichen Anfechtungen. Rufe ich zu Gott durch diesen Christum in meinen Nöthen, so ist es gewiss, dass mir soll geholfen werden; denn er selbst, Christus, ja gesagt hat: Was ihr bitten werdet in meinem Namen, soll euch gegeben werden (Joh. 14). Und anderswo: Seid getrost; ich habe die Welt überwunden (Joh.- 16), das ist, durch mich sollt ihr nicht allein die Welt und Alles, was darinnen ist, überwinden, sondern auch Tod, Teufel und Hölle (Joh. 11). Wenn ich nun Christum also wie ein Geschenk und Gabe ergriffen habe, so soll ich dann auch weiter lernen, dass ich eben auf dieselbige </w:t>
      </w:r>
      <w:proofErr w:type="spellStart"/>
      <w:r>
        <w:t>Maasse</w:t>
      </w:r>
      <w:proofErr w:type="spellEnd"/>
      <w:r>
        <w:t xml:space="preserve"> meinem Nächsten dienen muss, mit Vermögen Leibes und Guts, wie mir hier Christus mit seinem Weinen, ja mit allen seinen Werken, Leiden und Sterben gedienet hat, wie auch St. Peter sagt, Christus habe gelitten für uns und uns ein </w:t>
      </w:r>
      <w:proofErr w:type="spellStart"/>
      <w:r>
        <w:t>Fürbild</w:t>
      </w:r>
      <w:proofErr w:type="spellEnd"/>
      <w:r>
        <w:t xml:space="preserve"> gelassen, dass wir sollen nachfolgen seinen </w:t>
      </w:r>
      <w:proofErr w:type="spellStart"/>
      <w:r>
        <w:t>Fusstapfen</w:t>
      </w:r>
      <w:proofErr w:type="spellEnd"/>
      <w:r>
        <w:t xml:space="preserve">. Und das sind denn nun die rechten guten Werke, so die Schrift preiset, und wir (damit unser Glaube an den Tag komme) zu thun schuldig sind. </w:t>
      </w:r>
    </w:p>
    <w:p w14:paraId="180F5F58" w14:textId="77777777" w:rsidR="00CC73CE" w:rsidRDefault="00CC73CE" w:rsidP="00CC73CE">
      <w:pPr>
        <w:pStyle w:val="StandardWeb"/>
      </w:pPr>
      <w:r>
        <w:t xml:space="preserve">Zum Andern werden in diesem Evangelio beklagt die Juden, als Die, so nicht wissen, was zu ihrem Frieden diene, und zeigt an mit Demselbigen Christus des Fleisches angeborene Blindheit und Bosheit. Was kann sich nun der Mensch rühmen, dieweil so viel herrlicher Predigten und Mirakel durch Christum zu Jerusalem bei dem mehren Theil vergeblich geschehen sind? Wollte er die Predigt Christi nicht annehmen und erkennen, dass er Gottes Sohn und wahrhaftiger Messias war? Nein, es war vor ihren Augen verborgen, und hatten doch nichts desto weniger gehört sein Predigen und gehört seine Mirakel. Aus Dem will folgen, dass das Fleisch, sofern es mit dem Geist nicht erleuchtet und uns ein neu Herz, davon Ezechiel saget am 36., nicht gegeben wird, blind, verstockt und böse sei und Gott in Christo nicht erkennen könne. Es ist uns solche Blindheit nicht in den Kleidern, sondern im Mutterleibe angeboren (Ps. 51). Darum müssen wir auch anderweit geboren werden durch das Wasser und den heiligen Geist, sollen wir sonst kommen in das Himmelreich. Solche Bosheit und Blindheit sahen wir auch in den Käufern und Verkäufern, so Jesus aus dem Tempel jagt. Denn welcher von denselbigen hat sich erkannt und gebessert, ob sie wohl vermahnet wurden? Sein Haus sollte sein ein Bethaus. Fleischlich waren sie noch; darum konnten sie auch die Worte und Werke Christi nicht für recht halten. </w:t>
      </w:r>
    </w:p>
    <w:p w14:paraId="20C968D8" w14:textId="77777777" w:rsidR="00CC73CE" w:rsidRDefault="00CC73CE" w:rsidP="00CC73CE">
      <w:pPr>
        <w:pStyle w:val="StandardWeb"/>
      </w:pPr>
      <w:r>
        <w:t xml:space="preserve">Zum Dritten wird verkündiget den Juden die Strafe solcher Blindheit und Unglaubens. Deine Feinde, spricht er, werden um dich und deine Kinder eine Wagenburg schlagen </w:t>
      </w:r>
      <w:proofErr w:type="spellStart"/>
      <w:r>
        <w:t>u.s.w</w:t>
      </w:r>
      <w:proofErr w:type="spellEnd"/>
      <w:r>
        <w:t xml:space="preserve">., und keinen Stein auf dem andern lassen, darum, dass du nicht erkannt hast die Zeit deiner Heimsuchung. O der gräulichen Strafe! Erstlich werden gestraft die Juden, so Christum nicht erkennen wollten, geistlich, dass sie Augen haben und sehen nicht, Ohren haben und hören nicht; dass zwar Christus wohl sagen mag, er sei zum Gericht in die Welt gekommen (Joh. 9). Wer kann aber den Abgrund dieses Gerichts erkennen? Allein Gott. Wir sollen oder können ihn nicht erforschen. Nun, der geistlichen Strafe folgt auch die leibliche, dass sie sollen belagert, geängstigt und geschleift werden, also, dass ein Stein auf dem andern nicht bleiben soll. Und wie es ihnen Christus verkündigt hat künftig, also ist's auch geschehen. Ja, so gräulich ist es geschehen, dass dieselbige Strafe auch </w:t>
      </w:r>
      <w:proofErr w:type="spellStart"/>
      <w:r>
        <w:t>erbarmlich</w:t>
      </w:r>
      <w:proofErr w:type="spellEnd"/>
      <w:r>
        <w:t xml:space="preserve"> zu hören ist. Doch willst du davon lesen, so lies </w:t>
      </w:r>
      <w:proofErr w:type="spellStart"/>
      <w:r>
        <w:t>Josephum</w:t>
      </w:r>
      <w:proofErr w:type="spellEnd"/>
      <w:r>
        <w:t xml:space="preserve"> „de </w:t>
      </w:r>
      <w:proofErr w:type="spellStart"/>
      <w:r>
        <w:t>bello</w:t>
      </w:r>
      <w:proofErr w:type="spellEnd"/>
      <w:r>
        <w:t xml:space="preserve"> </w:t>
      </w:r>
      <w:proofErr w:type="spellStart"/>
      <w:r>
        <w:t>judaico</w:t>
      </w:r>
      <w:proofErr w:type="spellEnd"/>
      <w:r>
        <w:t xml:space="preserve">“. Wohlan, da hast du die Strafe, damit die Juden um der Verachtung willen des Evangelii gestraft worden sind. Wie meinst du aber, dass es uns gehen werde, die wir nun auch das liebe Evangelium lange Zeit gehört und uns nicht allein nicht gebessert, sondern auch die köstlichen Perlen des Evangelii mit Füssen getreten, verschmähet und verachtet haben? Will man sich nicht bessern, spricht David (Ps. 7), so hat er sein Schwert </w:t>
      </w:r>
      <w:proofErr w:type="spellStart"/>
      <w:r>
        <w:t>gewetzet</w:t>
      </w:r>
      <w:proofErr w:type="spellEnd"/>
      <w:r>
        <w:t xml:space="preserve"> und seinen Bogen gespannt und zielt und hat darauf gelegt </w:t>
      </w:r>
      <w:proofErr w:type="spellStart"/>
      <w:r>
        <w:t>tödtliches</w:t>
      </w:r>
      <w:proofErr w:type="spellEnd"/>
      <w:r>
        <w:t xml:space="preserve"> Geschoss; seine Pfeile hat er zugerichtet zu verderben. Da hörst du, dass nicht allein die Juden, sondern auch alle Diejenigen, so sich nicht bekehren, gestraft werden sollen. Es </w:t>
      </w:r>
      <w:proofErr w:type="spellStart"/>
      <w:r>
        <w:t>verzeucht</w:t>
      </w:r>
      <w:proofErr w:type="spellEnd"/>
      <w:r>
        <w:t xml:space="preserve"> Gott seine Strafe wohl eine Zeit lang, kommt aber danach desto gräulicher und gewisser. Derhalben bessere sich ein Jeder und </w:t>
      </w:r>
      <w:proofErr w:type="spellStart"/>
      <w:r>
        <w:t>gläube</w:t>
      </w:r>
      <w:proofErr w:type="spellEnd"/>
      <w:r>
        <w:t xml:space="preserve"> dem Evangelio, auf dass nicht endlich über uns gehe die Strafe Leibes und der Seele. </w:t>
      </w:r>
    </w:p>
    <w:p w14:paraId="0D7E4989" w14:textId="213E4673" w:rsidR="00CC73CE" w:rsidRDefault="00CC73CE" w:rsidP="00CC73CE">
      <w:pPr>
        <w:pStyle w:val="StandardWeb"/>
      </w:pPr>
      <w:r>
        <w:t xml:space="preserve">Zum Vierten preiset Christus in diesem Evangelio sein Amt und Das damit, dass er des anderen Tages in den Tempel gehet, die Käufer und Verkäufer herausjagt, sagend: Mein Haus ist ein Bethaus, ihr aber habt's gemacht zur Mördergrube. Das ist Eins. Nun das Andere ist, dass er täglich im Tempel lehret. Dies alles aber hat Christo gebühren wollen; denn er ja in diese Welt zu predigen und seines Vaters Willen kund zu thun gesandt war. Dieweil nun durch den Geiz der Hohenpriester und Schriftgelehrten Gottes Wort und der Gottesdienst im Tempel zu Jerusalem, so noch in seiner Würde stand, aber bald abnehmen sollte, merklich verhindert ward, hat Christus nicht allein lehren, sondern auch alle Missbräuche wollen </w:t>
      </w:r>
      <w:proofErr w:type="spellStart"/>
      <w:r>
        <w:t>wegthun</w:t>
      </w:r>
      <w:proofErr w:type="spellEnd"/>
      <w:r>
        <w:t xml:space="preserve">, damit der Gottesdienst verhindert war. Was er aber </w:t>
      </w:r>
      <w:proofErr w:type="spellStart"/>
      <w:r>
        <w:t>Dess</w:t>
      </w:r>
      <w:proofErr w:type="spellEnd"/>
      <w:r>
        <w:t xml:space="preserve"> thut, </w:t>
      </w:r>
      <w:proofErr w:type="spellStart"/>
      <w:r>
        <w:t>beweis't</w:t>
      </w:r>
      <w:proofErr w:type="spellEnd"/>
      <w:r>
        <w:t xml:space="preserve"> er mit der Schrift, dass er's billig thue. Ja, warum sollte Christus solche Buben nicht </w:t>
      </w:r>
      <w:proofErr w:type="spellStart"/>
      <w:r>
        <w:t>ausjagen</w:t>
      </w:r>
      <w:proofErr w:type="spellEnd"/>
      <w:r>
        <w:t xml:space="preserve">, dieweil er ein Herr ist, beide, des leiblichen und geistlichen Tempels? Was nun Christus beide, mit der Faust und mit der Lehre thut, Dasselbige ist uns nur mit dem Wort zu thun nachgelassen. Lehren sollen wir das Evangelium. Wo aber dasselbige verhindert würde und die Lehrer menschlicher Satzungen (2. Cor. 6) mit ihrer Lehre, so gemeiniglich das Ihre sucht, den Tempel Gottes, so die Herzen der Gläubigen sind, </w:t>
      </w:r>
      <w:proofErr w:type="spellStart"/>
      <w:r>
        <w:t>beschmeissen</w:t>
      </w:r>
      <w:proofErr w:type="spellEnd"/>
      <w:r>
        <w:t xml:space="preserve"> wollten, alsdann sollen wir die Hände und nicht den Mund halten, auf dass solche Träumer </w:t>
      </w:r>
      <w:proofErr w:type="spellStart"/>
      <w:r>
        <w:t>schaamroth</w:t>
      </w:r>
      <w:proofErr w:type="spellEnd"/>
      <w:r>
        <w:t xml:space="preserve"> werden und allein das heilige Evangelium bei uns im Schwang bleibe. Hieher gehört, das St. Paulus saget: Episcopus </w:t>
      </w:r>
      <w:proofErr w:type="spellStart"/>
      <w:r>
        <w:t>potens</w:t>
      </w:r>
      <w:proofErr w:type="spellEnd"/>
      <w:r>
        <w:t xml:space="preserve"> </w:t>
      </w:r>
      <w:proofErr w:type="spellStart"/>
      <w:r>
        <w:t>sit</w:t>
      </w:r>
      <w:proofErr w:type="spellEnd"/>
      <w:r>
        <w:t xml:space="preserve"> in </w:t>
      </w:r>
      <w:proofErr w:type="spellStart"/>
      <w:r>
        <w:t>sermone</w:t>
      </w:r>
      <w:proofErr w:type="spellEnd"/>
      <w:r>
        <w:t xml:space="preserve">, </w:t>
      </w:r>
      <w:proofErr w:type="spellStart"/>
      <w:r>
        <w:t>ut</w:t>
      </w:r>
      <w:proofErr w:type="spellEnd"/>
      <w:r>
        <w:t xml:space="preserve"> </w:t>
      </w:r>
      <w:proofErr w:type="spellStart"/>
      <w:r>
        <w:t>contradicentes</w:t>
      </w:r>
      <w:proofErr w:type="spellEnd"/>
      <w:r>
        <w:t xml:space="preserve"> </w:t>
      </w:r>
      <w:proofErr w:type="spellStart"/>
      <w:r>
        <w:t>possit</w:t>
      </w:r>
      <w:proofErr w:type="spellEnd"/>
      <w:r>
        <w:t xml:space="preserve"> </w:t>
      </w:r>
      <w:proofErr w:type="spellStart"/>
      <w:r>
        <w:t>convincere</w:t>
      </w:r>
      <w:proofErr w:type="spellEnd"/>
      <w:r>
        <w:t xml:space="preserve">; ein Bischof soll mächtig sein, zu ermahnen durch heilsame Lehre und zu strafen die Widersprecher (Tit. 1) und der Prophet David: Ich habe geglaubt, darum habe ich geredet (Ps. 116). Es ist die Predigt von dem Leiden und der Auferstehung Christi nicht ein solcher Schatz, dass man denselbigen, wenn er gefunden, wiederum verbergen und inne halten solle; nein, nein, er will und muss </w:t>
      </w:r>
      <w:proofErr w:type="spellStart"/>
      <w:r>
        <w:t>ausgetheilet</w:t>
      </w:r>
      <w:proofErr w:type="spellEnd"/>
      <w:r>
        <w:t xml:space="preserve"> sein, wie auch Christus sagt: Was ich euch ins Ohr gesagt habe, Das saget ihr auf den Dächern. Also thun auch hier die zween Jünger. Da sie Christum gesehen und erkannt hatten, liefen sie flugs wiederum gen Jerusalem und erzählten den Elfen, so bei einander waren, was ihnen widerfahren war, und wie sie auch den Herrn erkannt hatten. Also soll ein jeder Gläubige auch thun. Wenn er Christum erkannt hat und zum Glauben durch sein Wort kommen ist, soll er solchen Schatz </w:t>
      </w:r>
      <w:proofErr w:type="spellStart"/>
      <w:r>
        <w:t>Jedermänniglich</w:t>
      </w:r>
      <w:proofErr w:type="spellEnd"/>
      <w:r>
        <w:t xml:space="preserve"> mittheilen und allen Menschen zur Seligkeit und Gerechtigkeit behilflich und gerathen sein. </w:t>
      </w:r>
    </w:p>
    <w:p w14:paraId="79D436CC" w14:textId="77777777" w:rsidR="00CC73CE" w:rsidRDefault="00CC73CE" w:rsidP="00CC73CE">
      <w:pPr>
        <w:pStyle w:val="berschrift1"/>
        <w:rPr>
          <w:sz w:val="48"/>
        </w:rPr>
      </w:pPr>
      <w:r>
        <w:t xml:space="preserve">Von der </w:t>
      </w:r>
      <w:proofErr w:type="spellStart"/>
      <w:r>
        <w:t>Haußhaltung</w:t>
      </w:r>
      <w:proofErr w:type="spellEnd"/>
      <w:r>
        <w:t xml:space="preserve"> eines Christlichen frommen Weibes</w:t>
      </w:r>
    </w:p>
    <w:p w14:paraId="5D473867" w14:textId="77777777" w:rsidR="00CC73CE" w:rsidRDefault="00CC73CE" w:rsidP="00CC73CE">
      <w:pPr>
        <w:pStyle w:val="StandardWeb"/>
      </w:pPr>
      <w:proofErr w:type="spellStart"/>
      <w:r>
        <w:rPr>
          <w:rStyle w:val="Fett"/>
          <w:rFonts w:eastAsiaTheme="majorEastAsia"/>
        </w:rPr>
        <w:t>auß</w:t>
      </w:r>
      <w:proofErr w:type="spellEnd"/>
      <w:r>
        <w:rPr>
          <w:rStyle w:val="Fett"/>
          <w:rFonts w:eastAsiaTheme="majorEastAsia"/>
        </w:rPr>
        <w:t xml:space="preserve"> dem 31. Capitel der Sprüche Salomonis.</w:t>
      </w:r>
      <w:r>
        <w:t xml:space="preserve"> </w:t>
      </w:r>
    </w:p>
    <w:p w14:paraId="104BB0D8" w14:textId="77777777" w:rsidR="00CC73CE" w:rsidRDefault="00CC73CE" w:rsidP="00CC73CE">
      <w:pPr>
        <w:pStyle w:val="StandardWeb"/>
      </w:pPr>
      <w:proofErr w:type="spellStart"/>
      <w:r>
        <w:rPr>
          <w:rStyle w:val="Fett"/>
          <w:rFonts w:eastAsiaTheme="majorEastAsia"/>
        </w:rPr>
        <w:t>DIe</w:t>
      </w:r>
      <w:proofErr w:type="spellEnd"/>
      <w:r>
        <w:rPr>
          <w:rStyle w:val="Fett"/>
          <w:rFonts w:eastAsiaTheme="majorEastAsia"/>
        </w:rPr>
        <w:t xml:space="preserve"> erste</w:t>
      </w:r>
      <w:r>
        <w:t xml:space="preserve"> </w:t>
      </w:r>
      <w:proofErr w:type="spellStart"/>
      <w:r>
        <w:t>vnd</w:t>
      </w:r>
      <w:proofErr w:type="spellEnd"/>
      <w:r>
        <w:t xml:space="preserve"> </w:t>
      </w:r>
      <w:proofErr w:type="spellStart"/>
      <w:r>
        <w:t>fürnembste</w:t>
      </w:r>
      <w:proofErr w:type="spellEnd"/>
      <w:r>
        <w:t xml:space="preserve"> Tugend einer frommen Christlichen </w:t>
      </w:r>
      <w:proofErr w:type="spellStart"/>
      <w:r>
        <w:t>Haußmutter</w:t>
      </w:r>
      <w:proofErr w:type="spellEnd"/>
      <w:r>
        <w:t xml:space="preserve"> ist: In Gottes </w:t>
      </w:r>
      <w:proofErr w:type="spellStart"/>
      <w:r>
        <w:t>Forcht</w:t>
      </w:r>
      <w:proofErr w:type="spellEnd"/>
      <w:r>
        <w:t xml:space="preserve"> stehen/ </w:t>
      </w:r>
      <w:proofErr w:type="spellStart"/>
      <w:r>
        <w:t>vnd</w:t>
      </w:r>
      <w:proofErr w:type="spellEnd"/>
      <w:r>
        <w:t xml:space="preserve"> dem Manne ehelich </w:t>
      </w:r>
      <w:proofErr w:type="spellStart"/>
      <w:r>
        <w:t>Trew</w:t>
      </w:r>
      <w:proofErr w:type="spellEnd"/>
      <w:r>
        <w:t xml:space="preserve"> halten. </w:t>
      </w:r>
    </w:p>
    <w:p w14:paraId="42CC17C0" w14:textId="77777777" w:rsidR="00CC73CE" w:rsidRDefault="00CC73CE" w:rsidP="00CC73CE">
      <w:pPr>
        <w:pStyle w:val="StandardWeb"/>
      </w:pPr>
      <w:r>
        <w:rPr>
          <w:rStyle w:val="Fett"/>
          <w:rFonts w:eastAsiaTheme="majorEastAsia"/>
        </w:rPr>
        <w:t>Die ander</w:t>
      </w:r>
      <w:r>
        <w:t xml:space="preserve"> </w:t>
      </w:r>
    </w:p>
    <w:p w14:paraId="2AB7ECF4" w14:textId="77777777" w:rsidR="00CC73CE" w:rsidRDefault="00CC73CE" w:rsidP="00CC73CE">
      <w:pPr>
        <w:pStyle w:val="StandardWeb"/>
      </w:pPr>
      <w:proofErr w:type="spellStart"/>
      <w:r>
        <w:t>Getrew</w:t>
      </w:r>
      <w:proofErr w:type="spellEnd"/>
      <w:r>
        <w:t xml:space="preserve"> sein in </w:t>
      </w:r>
      <w:proofErr w:type="spellStart"/>
      <w:r>
        <w:t>erhaltung</w:t>
      </w:r>
      <w:proofErr w:type="spellEnd"/>
      <w:r>
        <w:t xml:space="preserve"> der erworbenen Nahrung/ </w:t>
      </w:r>
      <w:proofErr w:type="spellStart"/>
      <w:r>
        <w:t>vnd</w:t>
      </w:r>
      <w:proofErr w:type="spellEnd"/>
      <w:r>
        <w:t xml:space="preserve"> nichts </w:t>
      </w:r>
      <w:proofErr w:type="spellStart"/>
      <w:r>
        <w:t>vbel</w:t>
      </w:r>
      <w:proofErr w:type="spellEnd"/>
      <w:r>
        <w:t xml:space="preserve"> zubringen. </w:t>
      </w:r>
    </w:p>
    <w:p w14:paraId="6D0A1C10" w14:textId="77777777" w:rsidR="00CC73CE" w:rsidRDefault="00CC73CE" w:rsidP="00CC73CE">
      <w:pPr>
        <w:pStyle w:val="StandardWeb"/>
      </w:pPr>
      <w:r>
        <w:rPr>
          <w:rStyle w:val="Fett"/>
          <w:rFonts w:eastAsiaTheme="majorEastAsia"/>
        </w:rPr>
        <w:t xml:space="preserve">Die dritte. </w:t>
      </w:r>
    </w:p>
    <w:p w14:paraId="37E38055" w14:textId="77777777" w:rsidR="00CC73CE" w:rsidRDefault="00CC73CE" w:rsidP="00CC73CE">
      <w:pPr>
        <w:pStyle w:val="StandardWeb"/>
      </w:pPr>
      <w:r>
        <w:t xml:space="preserve">Dem Manne in aller </w:t>
      </w:r>
      <w:proofErr w:type="spellStart"/>
      <w:r>
        <w:t>Gelindigkeit</w:t>
      </w:r>
      <w:proofErr w:type="spellEnd"/>
      <w:r>
        <w:t xml:space="preserve"> und </w:t>
      </w:r>
      <w:proofErr w:type="spellStart"/>
      <w:r>
        <w:t>Sanfftmut</w:t>
      </w:r>
      <w:proofErr w:type="spellEnd"/>
      <w:r>
        <w:t xml:space="preserve"> </w:t>
      </w:r>
      <w:proofErr w:type="spellStart"/>
      <w:r>
        <w:t>vnterworffen</w:t>
      </w:r>
      <w:proofErr w:type="spellEnd"/>
      <w:r>
        <w:t xml:space="preserve"> sein. </w:t>
      </w:r>
    </w:p>
    <w:p w14:paraId="2DBF13B9" w14:textId="77777777" w:rsidR="00CC73CE" w:rsidRDefault="00CC73CE" w:rsidP="00CC73CE">
      <w:pPr>
        <w:pStyle w:val="StandardWeb"/>
      </w:pPr>
      <w:r>
        <w:rPr>
          <w:rStyle w:val="Fett"/>
          <w:rFonts w:eastAsiaTheme="majorEastAsia"/>
        </w:rPr>
        <w:t xml:space="preserve">Die </w:t>
      </w:r>
      <w:proofErr w:type="spellStart"/>
      <w:r>
        <w:rPr>
          <w:rStyle w:val="Fett"/>
          <w:rFonts w:eastAsiaTheme="majorEastAsia"/>
        </w:rPr>
        <w:t>vierdte</w:t>
      </w:r>
      <w:proofErr w:type="spellEnd"/>
      <w:r>
        <w:rPr>
          <w:rStyle w:val="Fett"/>
          <w:rFonts w:eastAsiaTheme="majorEastAsia"/>
        </w:rPr>
        <w:t xml:space="preserve">. </w:t>
      </w:r>
    </w:p>
    <w:p w14:paraId="166467B1" w14:textId="77777777" w:rsidR="00CC73CE" w:rsidRDefault="00CC73CE" w:rsidP="00CC73CE">
      <w:pPr>
        <w:pStyle w:val="StandardWeb"/>
      </w:pPr>
      <w:proofErr w:type="spellStart"/>
      <w:r>
        <w:t>Trewlich</w:t>
      </w:r>
      <w:proofErr w:type="spellEnd"/>
      <w:r>
        <w:t xml:space="preserve"> arbeiten/ </w:t>
      </w:r>
      <w:proofErr w:type="spellStart"/>
      <w:r>
        <w:t>vnnd</w:t>
      </w:r>
      <w:proofErr w:type="spellEnd"/>
      <w:r>
        <w:t xml:space="preserve"> dem Gesinde damit gut Exempel geben. </w:t>
      </w:r>
    </w:p>
    <w:p w14:paraId="24EAAFB8" w14:textId="77777777" w:rsidR="00CC73CE" w:rsidRDefault="00CC73CE" w:rsidP="00CC73CE">
      <w:pPr>
        <w:pStyle w:val="StandardWeb"/>
      </w:pPr>
      <w:r>
        <w:rPr>
          <w:rStyle w:val="Fett"/>
          <w:rFonts w:eastAsiaTheme="majorEastAsia"/>
        </w:rPr>
        <w:t xml:space="preserve">Die </w:t>
      </w:r>
      <w:proofErr w:type="spellStart"/>
      <w:r>
        <w:rPr>
          <w:rStyle w:val="Fett"/>
          <w:rFonts w:eastAsiaTheme="majorEastAsia"/>
        </w:rPr>
        <w:t>fünffte</w:t>
      </w:r>
      <w:proofErr w:type="spellEnd"/>
      <w:r>
        <w:rPr>
          <w:rStyle w:val="Fett"/>
          <w:rFonts w:eastAsiaTheme="majorEastAsia"/>
        </w:rPr>
        <w:t xml:space="preserve">. </w:t>
      </w:r>
    </w:p>
    <w:p w14:paraId="5A63E515" w14:textId="77777777" w:rsidR="00CC73CE" w:rsidRDefault="00CC73CE" w:rsidP="00CC73CE">
      <w:pPr>
        <w:pStyle w:val="StandardWeb"/>
      </w:pPr>
      <w:r>
        <w:t xml:space="preserve">Für das </w:t>
      </w:r>
      <w:proofErr w:type="spellStart"/>
      <w:r>
        <w:t>gantze</w:t>
      </w:r>
      <w:proofErr w:type="spellEnd"/>
      <w:r>
        <w:t xml:space="preserve"> </w:t>
      </w:r>
      <w:proofErr w:type="spellStart"/>
      <w:r>
        <w:t>Hauß</w:t>
      </w:r>
      <w:proofErr w:type="spellEnd"/>
      <w:r>
        <w:t xml:space="preserve"> </w:t>
      </w:r>
      <w:proofErr w:type="spellStart"/>
      <w:r>
        <w:t>vnd</w:t>
      </w:r>
      <w:proofErr w:type="spellEnd"/>
      <w:r>
        <w:t xml:space="preserve"> Gesinde sorgen/ daß sie zur rechter zeit Futter/ Essen </w:t>
      </w:r>
      <w:proofErr w:type="spellStart"/>
      <w:r>
        <w:t>vnd</w:t>
      </w:r>
      <w:proofErr w:type="spellEnd"/>
      <w:r>
        <w:t xml:space="preserve"> </w:t>
      </w:r>
      <w:proofErr w:type="spellStart"/>
      <w:r>
        <w:t>Trincken</w:t>
      </w:r>
      <w:proofErr w:type="spellEnd"/>
      <w:r>
        <w:t xml:space="preserve"> haben. </w:t>
      </w:r>
    </w:p>
    <w:p w14:paraId="45583C28" w14:textId="77777777" w:rsidR="00CC73CE" w:rsidRDefault="00CC73CE" w:rsidP="00CC73CE">
      <w:pPr>
        <w:pStyle w:val="StandardWeb"/>
      </w:pPr>
      <w:r>
        <w:rPr>
          <w:rStyle w:val="Fett"/>
          <w:rFonts w:eastAsiaTheme="majorEastAsia"/>
        </w:rPr>
        <w:t xml:space="preserve">Die sechste. </w:t>
      </w:r>
    </w:p>
    <w:p w14:paraId="6508A917" w14:textId="77777777" w:rsidR="00CC73CE" w:rsidRDefault="00CC73CE" w:rsidP="00CC73CE">
      <w:pPr>
        <w:pStyle w:val="StandardWeb"/>
      </w:pPr>
      <w:r>
        <w:t xml:space="preserve">Mit ehrlichen </w:t>
      </w:r>
      <w:proofErr w:type="spellStart"/>
      <w:r>
        <w:t>kauffen</w:t>
      </w:r>
      <w:proofErr w:type="spellEnd"/>
      <w:r>
        <w:t xml:space="preserve"> </w:t>
      </w:r>
      <w:proofErr w:type="spellStart"/>
      <w:r>
        <w:t>vnnd</w:t>
      </w:r>
      <w:proofErr w:type="spellEnd"/>
      <w:r>
        <w:t xml:space="preserve"> </w:t>
      </w:r>
      <w:proofErr w:type="spellStart"/>
      <w:r>
        <w:t>verkauffen</w:t>
      </w:r>
      <w:proofErr w:type="spellEnd"/>
      <w:r>
        <w:t xml:space="preserve"> die Güter mehren. </w:t>
      </w:r>
    </w:p>
    <w:p w14:paraId="184BBA0A" w14:textId="77777777" w:rsidR="00CC73CE" w:rsidRDefault="00CC73CE" w:rsidP="00CC73CE">
      <w:pPr>
        <w:pStyle w:val="StandardWeb"/>
      </w:pPr>
      <w:r>
        <w:rPr>
          <w:rStyle w:val="Fett"/>
          <w:rFonts w:eastAsiaTheme="majorEastAsia"/>
        </w:rPr>
        <w:t xml:space="preserve">Die </w:t>
      </w:r>
      <w:proofErr w:type="spellStart"/>
      <w:r>
        <w:rPr>
          <w:rStyle w:val="Fett"/>
          <w:rFonts w:eastAsiaTheme="majorEastAsia"/>
        </w:rPr>
        <w:t>sibende</w:t>
      </w:r>
      <w:proofErr w:type="spellEnd"/>
      <w:r>
        <w:rPr>
          <w:rStyle w:val="Fett"/>
          <w:rFonts w:eastAsiaTheme="majorEastAsia"/>
        </w:rPr>
        <w:t xml:space="preserve">. </w:t>
      </w:r>
    </w:p>
    <w:p w14:paraId="2C2CCD94" w14:textId="77777777" w:rsidR="00CC73CE" w:rsidRDefault="00CC73CE" w:rsidP="00CC73CE">
      <w:pPr>
        <w:pStyle w:val="StandardWeb"/>
      </w:pPr>
      <w:r>
        <w:t xml:space="preserve">Mild sein/ </w:t>
      </w:r>
      <w:proofErr w:type="spellStart"/>
      <w:r>
        <w:t>vnnd</w:t>
      </w:r>
      <w:proofErr w:type="spellEnd"/>
      <w:r>
        <w:t xml:space="preserve"> </w:t>
      </w:r>
      <w:proofErr w:type="spellStart"/>
      <w:r>
        <w:t>nottürfftigen</w:t>
      </w:r>
      <w:proofErr w:type="spellEnd"/>
      <w:r>
        <w:t xml:space="preserve"> Armen gerne dienen. </w:t>
      </w:r>
    </w:p>
    <w:p w14:paraId="4DD7663B" w14:textId="77777777" w:rsidR="00CC73CE" w:rsidRDefault="00CC73CE" w:rsidP="00CC73CE">
      <w:pPr>
        <w:pStyle w:val="StandardWeb"/>
      </w:pPr>
      <w:r>
        <w:rPr>
          <w:rStyle w:val="Fett"/>
          <w:rFonts w:eastAsiaTheme="majorEastAsia"/>
        </w:rPr>
        <w:t xml:space="preserve">Die achte. </w:t>
      </w:r>
    </w:p>
    <w:p w14:paraId="5B79B980" w14:textId="77777777" w:rsidR="00CC73CE" w:rsidRDefault="00CC73CE" w:rsidP="00CC73CE">
      <w:pPr>
        <w:pStyle w:val="StandardWeb"/>
      </w:pPr>
      <w:r>
        <w:t xml:space="preserve">Maß </w:t>
      </w:r>
      <w:proofErr w:type="spellStart"/>
      <w:r>
        <w:t>vnd</w:t>
      </w:r>
      <w:proofErr w:type="spellEnd"/>
      <w:r>
        <w:t xml:space="preserve"> </w:t>
      </w:r>
      <w:proofErr w:type="spellStart"/>
      <w:r>
        <w:t>zucht</w:t>
      </w:r>
      <w:proofErr w:type="spellEnd"/>
      <w:r>
        <w:t xml:space="preserve"> in der Kleidung/ </w:t>
      </w:r>
      <w:proofErr w:type="spellStart"/>
      <w:r>
        <w:t>vnd</w:t>
      </w:r>
      <w:proofErr w:type="spellEnd"/>
      <w:r>
        <w:t xml:space="preserve"> dem </w:t>
      </w:r>
      <w:proofErr w:type="spellStart"/>
      <w:r>
        <w:t>Geschmuck</w:t>
      </w:r>
      <w:proofErr w:type="spellEnd"/>
      <w:r>
        <w:t xml:space="preserve"> halten. </w:t>
      </w:r>
    </w:p>
    <w:p w14:paraId="67CE5C0F" w14:textId="77777777" w:rsidR="00CC73CE" w:rsidRDefault="00CC73CE" w:rsidP="00CC73CE">
      <w:pPr>
        <w:pStyle w:val="StandardWeb"/>
      </w:pPr>
      <w:r>
        <w:rPr>
          <w:rStyle w:val="Fett"/>
          <w:rFonts w:eastAsiaTheme="majorEastAsia"/>
        </w:rPr>
        <w:t xml:space="preserve">Die </w:t>
      </w:r>
      <w:proofErr w:type="spellStart"/>
      <w:r>
        <w:rPr>
          <w:rStyle w:val="Fett"/>
          <w:rFonts w:eastAsiaTheme="majorEastAsia"/>
        </w:rPr>
        <w:t>neundte</w:t>
      </w:r>
      <w:proofErr w:type="spellEnd"/>
      <w:r>
        <w:rPr>
          <w:rStyle w:val="Fett"/>
          <w:rFonts w:eastAsiaTheme="majorEastAsia"/>
        </w:rPr>
        <w:t xml:space="preserve">. </w:t>
      </w:r>
    </w:p>
    <w:p w14:paraId="72AE8F40" w14:textId="77777777" w:rsidR="00CC73CE" w:rsidRDefault="00CC73CE" w:rsidP="00CC73CE">
      <w:pPr>
        <w:pStyle w:val="StandardWeb"/>
      </w:pPr>
      <w:r>
        <w:t xml:space="preserve">Die Kinder zu Gottes </w:t>
      </w:r>
      <w:proofErr w:type="spellStart"/>
      <w:r>
        <w:t>Forcht</w:t>
      </w:r>
      <w:proofErr w:type="spellEnd"/>
      <w:r>
        <w:t xml:space="preserve"> </w:t>
      </w:r>
      <w:proofErr w:type="spellStart"/>
      <w:r>
        <w:t>vnd</w:t>
      </w:r>
      <w:proofErr w:type="spellEnd"/>
      <w:r>
        <w:t xml:space="preserve"> aller </w:t>
      </w:r>
      <w:proofErr w:type="spellStart"/>
      <w:r>
        <w:t>Erbarkeit</w:t>
      </w:r>
      <w:proofErr w:type="spellEnd"/>
      <w:r>
        <w:t xml:space="preserve"> </w:t>
      </w:r>
      <w:proofErr w:type="spellStart"/>
      <w:r>
        <w:t>auffziehen</w:t>
      </w:r>
      <w:proofErr w:type="spellEnd"/>
      <w:r>
        <w:t xml:space="preserve">. </w:t>
      </w:r>
    </w:p>
    <w:p w14:paraId="5FC9826C" w14:textId="249A38CC" w:rsidR="00BD71A4" w:rsidRDefault="00BD71A4">
      <w:pPr>
        <w:spacing w:after="0" w:line="240" w:lineRule="auto"/>
      </w:pPr>
    </w:p>
    <w:p w14:paraId="509D5641" w14:textId="77777777" w:rsidR="00BD71A4" w:rsidRDefault="00BD71A4">
      <w:pPr>
        <w:spacing w:after="0" w:line="240" w:lineRule="auto"/>
        <w:rPr>
          <w:rFonts w:eastAsia="Times New Roman"/>
          <w:b/>
          <w:bCs/>
          <w:color w:val="000000"/>
          <w:kern w:val="36"/>
          <w:sz w:val="36"/>
          <w:szCs w:val="48"/>
          <w:lang w:eastAsia="de-DE"/>
        </w:rPr>
      </w:pPr>
      <w:r>
        <w:br w:type="page"/>
      </w:r>
    </w:p>
    <w:p w14:paraId="3F02E078" w14:textId="77777777" w:rsidR="00D5498D" w:rsidRPr="00D5498D" w:rsidRDefault="00D5498D" w:rsidP="008E63BE">
      <w:pPr>
        <w:pStyle w:val="berschrift1"/>
      </w:pPr>
      <w:r w:rsidRPr="00D5498D">
        <w:t>Quellen:</w:t>
      </w:r>
    </w:p>
    <w:p w14:paraId="6C6A21C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E9F96E1" w14:textId="77777777" w:rsidR="00BD71A4" w:rsidRDefault="00AA3B9E"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B6C14AD" w14:textId="77777777" w:rsidR="00BD71A4" w:rsidRDefault="00AA3B9E"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C61E9A5" w14:textId="77777777" w:rsidR="00BD71A4" w:rsidRDefault="00AA3B9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634D2CA4" w14:textId="77777777" w:rsidR="00BD71A4" w:rsidRDefault="00AA3B9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2B6774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D0AC7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98D6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F6FD83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0C60F52" w14:textId="77777777" w:rsidR="00082307" w:rsidRDefault="00BD71A4" w:rsidP="00BD71A4">
      <w:pPr>
        <w:pStyle w:val="berschrift1"/>
      </w:pPr>
      <w:r>
        <w:t>Spendenaufruf</w:t>
      </w:r>
    </w:p>
    <w:p w14:paraId="19467AC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FE0204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442CE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20A695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47719D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8286ADC" w14:textId="77777777" w:rsidR="00BD71A4" w:rsidRDefault="00AA3B9E"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198548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BEEF03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8826A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E4B58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8C8F9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F72"/>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AA3B9E"/>
    <w:rsid w:val="00B365E5"/>
    <w:rsid w:val="00BB6F72"/>
    <w:rsid w:val="00BD71A4"/>
    <w:rsid w:val="00C35859"/>
    <w:rsid w:val="00CC4EAC"/>
    <w:rsid w:val="00CC73CE"/>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27D4"/>
  <w15:chartTrackingRefBased/>
  <w15:docId w15:val="{901B755F-38B1-444C-8B54-3C0BA35E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9858573">
      <w:bodyDiv w:val="1"/>
      <w:marLeft w:val="0"/>
      <w:marRight w:val="0"/>
      <w:marTop w:val="0"/>
      <w:marBottom w:val="0"/>
      <w:divBdr>
        <w:top w:val="none" w:sz="0" w:space="0" w:color="auto"/>
        <w:left w:val="none" w:sz="0" w:space="0" w:color="auto"/>
        <w:bottom w:val="none" w:sz="0" w:space="0" w:color="auto"/>
        <w:right w:val="none" w:sz="0" w:space="0" w:color="auto"/>
      </w:divBdr>
      <w:divsChild>
        <w:div w:id="136216729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01032283">
      <w:bodyDiv w:val="1"/>
      <w:marLeft w:val="0"/>
      <w:marRight w:val="0"/>
      <w:marTop w:val="0"/>
      <w:marBottom w:val="0"/>
      <w:divBdr>
        <w:top w:val="none" w:sz="0" w:space="0" w:color="auto"/>
        <w:left w:val="none" w:sz="0" w:space="0" w:color="auto"/>
        <w:bottom w:val="none" w:sz="0" w:space="0" w:color="auto"/>
        <w:right w:val="none" w:sz="0" w:space="0" w:color="auto"/>
      </w:divBdr>
      <w:divsChild>
        <w:div w:id="33515288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0243116">
      <w:bodyDiv w:val="1"/>
      <w:marLeft w:val="0"/>
      <w:marRight w:val="0"/>
      <w:marTop w:val="0"/>
      <w:marBottom w:val="0"/>
      <w:divBdr>
        <w:top w:val="none" w:sz="0" w:space="0" w:color="auto"/>
        <w:left w:val="none" w:sz="0" w:space="0" w:color="auto"/>
        <w:bottom w:val="none" w:sz="0" w:space="0" w:color="auto"/>
        <w:right w:val="none" w:sz="0" w:space="0" w:color="auto"/>
      </w:divBdr>
      <w:divsChild>
        <w:div w:id="123742970">
          <w:marLeft w:val="0"/>
          <w:marRight w:val="0"/>
          <w:marTop w:val="0"/>
          <w:marBottom w:val="0"/>
          <w:divBdr>
            <w:top w:val="none" w:sz="0" w:space="0" w:color="auto"/>
            <w:left w:val="none" w:sz="0" w:space="0" w:color="auto"/>
            <w:bottom w:val="none" w:sz="0" w:space="0" w:color="auto"/>
            <w:right w:val="none" w:sz="0" w:space="0" w:color="auto"/>
          </w:divBdr>
        </w:div>
      </w:divsChild>
    </w:div>
    <w:div w:id="1176261923">
      <w:bodyDiv w:val="1"/>
      <w:marLeft w:val="0"/>
      <w:marRight w:val="0"/>
      <w:marTop w:val="0"/>
      <w:marBottom w:val="0"/>
      <w:divBdr>
        <w:top w:val="none" w:sz="0" w:space="0" w:color="auto"/>
        <w:left w:val="none" w:sz="0" w:space="0" w:color="auto"/>
        <w:bottom w:val="none" w:sz="0" w:space="0" w:color="auto"/>
        <w:right w:val="none" w:sz="0" w:space="0" w:color="auto"/>
      </w:divBdr>
      <w:divsChild>
        <w:div w:id="1724138492">
          <w:marLeft w:val="0"/>
          <w:marRight w:val="0"/>
          <w:marTop w:val="0"/>
          <w:marBottom w:val="0"/>
          <w:divBdr>
            <w:top w:val="none" w:sz="0" w:space="0" w:color="auto"/>
            <w:left w:val="none" w:sz="0" w:space="0" w:color="auto"/>
            <w:bottom w:val="none" w:sz="0" w:space="0" w:color="auto"/>
            <w:right w:val="none" w:sz="0" w:space="0" w:color="auto"/>
          </w:divBdr>
        </w:div>
      </w:divsChild>
    </w:div>
    <w:div w:id="1255625589">
      <w:bodyDiv w:val="1"/>
      <w:marLeft w:val="0"/>
      <w:marRight w:val="0"/>
      <w:marTop w:val="0"/>
      <w:marBottom w:val="0"/>
      <w:divBdr>
        <w:top w:val="none" w:sz="0" w:space="0" w:color="auto"/>
        <w:left w:val="none" w:sz="0" w:space="0" w:color="auto"/>
        <w:bottom w:val="none" w:sz="0" w:space="0" w:color="auto"/>
        <w:right w:val="none" w:sz="0" w:space="0" w:color="auto"/>
      </w:divBdr>
      <w:divsChild>
        <w:div w:id="334572379">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9713049">
      <w:bodyDiv w:val="1"/>
      <w:marLeft w:val="0"/>
      <w:marRight w:val="0"/>
      <w:marTop w:val="0"/>
      <w:marBottom w:val="0"/>
      <w:divBdr>
        <w:top w:val="none" w:sz="0" w:space="0" w:color="auto"/>
        <w:left w:val="none" w:sz="0" w:space="0" w:color="auto"/>
        <w:bottom w:val="none" w:sz="0" w:space="0" w:color="auto"/>
        <w:right w:val="none" w:sz="0" w:space="0" w:color="auto"/>
      </w:divBdr>
      <w:divsChild>
        <w:div w:id="1567839673">
          <w:marLeft w:val="0"/>
          <w:marRight w:val="0"/>
          <w:marTop w:val="0"/>
          <w:marBottom w:val="0"/>
          <w:divBdr>
            <w:top w:val="none" w:sz="0" w:space="0" w:color="auto"/>
            <w:left w:val="none" w:sz="0" w:space="0" w:color="auto"/>
            <w:bottom w:val="none" w:sz="0" w:space="0" w:color="auto"/>
            <w:right w:val="none" w:sz="0" w:space="0" w:color="auto"/>
          </w:divBdr>
        </w:div>
        <w:div w:id="1232885618">
          <w:marLeft w:val="0"/>
          <w:marRight w:val="0"/>
          <w:marTop w:val="0"/>
          <w:marBottom w:val="0"/>
          <w:divBdr>
            <w:top w:val="none" w:sz="0" w:space="0" w:color="auto"/>
            <w:left w:val="none" w:sz="0" w:space="0" w:color="auto"/>
            <w:bottom w:val="none" w:sz="0" w:space="0" w:color="auto"/>
            <w:right w:val="none" w:sz="0" w:space="0" w:color="auto"/>
          </w:divBdr>
        </w:div>
      </w:divsChild>
    </w:div>
    <w:div w:id="1441294447">
      <w:bodyDiv w:val="1"/>
      <w:marLeft w:val="0"/>
      <w:marRight w:val="0"/>
      <w:marTop w:val="0"/>
      <w:marBottom w:val="0"/>
      <w:divBdr>
        <w:top w:val="none" w:sz="0" w:space="0" w:color="auto"/>
        <w:left w:val="none" w:sz="0" w:space="0" w:color="auto"/>
        <w:bottom w:val="none" w:sz="0" w:space="0" w:color="auto"/>
        <w:right w:val="none" w:sz="0" w:space="0" w:color="auto"/>
      </w:divBdr>
      <w:divsChild>
        <w:div w:id="169838448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6738215">
      <w:bodyDiv w:val="1"/>
      <w:marLeft w:val="0"/>
      <w:marRight w:val="0"/>
      <w:marTop w:val="0"/>
      <w:marBottom w:val="0"/>
      <w:divBdr>
        <w:top w:val="none" w:sz="0" w:space="0" w:color="auto"/>
        <w:left w:val="none" w:sz="0" w:space="0" w:color="auto"/>
        <w:bottom w:val="none" w:sz="0" w:space="0" w:color="auto"/>
        <w:right w:val="none" w:sz="0" w:space="0" w:color="auto"/>
      </w:divBdr>
      <w:divsChild>
        <w:div w:id="98542794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6279</Words>
  <Characters>39559</Characters>
  <Application>Microsoft Office Word</Application>
  <DocSecurity>0</DocSecurity>
  <Lines>329</Lines>
  <Paragraphs>91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und Predigten</dc:title>
  <dc:subject/>
  <dc:creator>Corvinus, Antonius</dc:creator>
  <cp:keywords/>
  <dc:description/>
  <cp:lastModifiedBy>webmaster@glaubensstimme.de</cp:lastModifiedBy>
  <cp:revision>3</cp:revision>
  <dcterms:created xsi:type="dcterms:W3CDTF">2021-11-21T17:08:00Z</dcterms:created>
  <dcterms:modified xsi:type="dcterms:W3CDTF">2021-11-21T19:33:00Z</dcterms:modified>
  <dc:language>de</dc:language>
</cp:coreProperties>
</file>